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24FBC" w:rsidRPr="00124FBC" w:rsidRDefault="00124FBC" w:rsidP="00124FBC">
      <w:pPr>
        <w:spacing w:before="100" w:beforeAutospacing="1" w:after="240" w:line="240" w:lineRule="auto"/>
        <w:outlineLvl w:val="2"/>
        <w:rPr>
          <w:rFonts w:ascii="Arial" w:eastAsia="Times New Roman" w:hAnsi="Arial" w:cs="Arial"/>
          <w:color w:val="000000"/>
          <w:spacing w:val="12"/>
          <w:sz w:val="27"/>
          <w:szCs w:val="27"/>
          <w:lang w:eastAsia="de-DE"/>
        </w:rPr>
      </w:pPr>
      <w:r w:rsidRPr="00124FBC">
        <w:rPr>
          <w:rFonts w:ascii="Arial" w:eastAsia="Times New Roman" w:hAnsi="Arial" w:cs="Arial"/>
          <w:color w:val="000000"/>
          <w:spacing w:val="12"/>
          <w:sz w:val="27"/>
          <w:szCs w:val="27"/>
          <w:lang w:eastAsia="de-DE"/>
        </w:rPr>
        <w:t>Produktneuheit</w:t>
      </w:r>
    </w:p>
    <w:p w:rsidR="00124FBC" w:rsidRPr="00124FBC" w:rsidRDefault="00124FBC" w:rsidP="00124FBC">
      <w:pPr>
        <w:spacing w:after="150" w:line="240" w:lineRule="auto"/>
        <w:jc w:val="right"/>
        <w:rPr>
          <w:rFonts w:ascii="Arial" w:eastAsia="Times New Roman" w:hAnsi="Arial" w:cs="Arial"/>
          <w:color w:val="000000"/>
          <w:sz w:val="27"/>
          <w:szCs w:val="27"/>
          <w:lang w:eastAsia="de-DE"/>
        </w:rPr>
      </w:pPr>
      <w:r w:rsidRPr="00124FBC">
        <w:rPr>
          <w:rFonts w:ascii="Arial" w:eastAsia="Times New Roman" w:hAnsi="Arial" w:cs="Arial"/>
          <w:color w:val="000000"/>
          <w:sz w:val="24"/>
          <w:szCs w:val="24"/>
          <w:lang w:eastAsia="de-DE"/>
        </w:rPr>
        <w:t>03.08.2020</w:t>
      </w:r>
    </w:p>
    <w:p w:rsidR="00124FBC" w:rsidRPr="00124FBC" w:rsidRDefault="00124FBC" w:rsidP="00124FBC">
      <w:pPr>
        <w:spacing w:before="150" w:after="150" w:line="240" w:lineRule="auto"/>
        <w:outlineLvl w:val="0"/>
        <w:rPr>
          <w:rFonts w:ascii="Arial" w:eastAsia="Times New Roman" w:hAnsi="Arial" w:cs="Arial"/>
          <w:color w:val="000000"/>
          <w:spacing w:val="12"/>
          <w:kern w:val="36"/>
          <w:sz w:val="41"/>
          <w:szCs w:val="41"/>
          <w:lang w:eastAsia="de-DE"/>
        </w:rPr>
      </w:pPr>
      <w:r w:rsidRPr="00124FBC">
        <w:rPr>
          <w:rFonts w:ascii="Arial" w:eastAsia="Times New Roman" w:hAnsi="Arial" w:cs="Arial"/>
          <w:color w:val="000000"/>
          <w:spacing w:val="12"/>
          <w:kern w:val="36"/>
          <w:sz w:val="41"/>
          <w:szCs w:val="41"/>
          <w:lang w:eastAsia="de-DE"/>
        </w:rPr>
        <w:t>Verwandeln von Schrott in gute Teile bei hoher Verarbeitungsgeschwindigkeit mit MM-Schnecke</w:t>
      </w:r>
    </w:p>
    <w:p w:rsidR="00124FBC" w:rsidRDefault="00124FBC" w:rsidP="00124FBC">
      <w:pPr>
        <w:spacing w:line="240" w:lineRule="auto"/>
        <w:rPr>
          <w:rFonts w:ascii="Arial" w:eastAsia="Times New Roman" w:hAnsi="Arial" w:cs="Arial"/>
          <w:color w:val="000000"/>
          <w:sz w:val="27"/>
          <w:szCs w:val="27"/>
          <w:lang w:eastAsia="de-DE"/>
        </w:rPr>
      </w:pPr>
      <w:r w:rsidRPr="00124FBC">
        <w:rPr>
          <w:rFonts w:ascii="Arial" w:eastAsia="Times New Roman" w:hAnsi="Arial" w:cs="Arial"/>
          <w:noProof/>
          <w:color w:val="000000"/>
          <w:sz w:val="27"/>
          <w:szCs w:val="27"/>
          <w:lang w:eastAsia="de-DE"/>
        </w:rPr>
        <w:drawing>
          <wp:inline distT="0" distB="0" distL="0" distR="0" wp14:anchorId="467CE366" wp14:editId="306B4CF5">
            <wp:extent cx="5144594" cy="2781296"/>
            <wp:effectExtent l="0" t="0" r="0" b="635"/>
            <wp:docPr id="1" name="Bild 1" descr="Maxi Melt B.V.">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xi Melt B.V.">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66664" cy="2793228"/>
                    </a:xfrm>
                    <a:prstGeom prst="rect">
                      <a:avLst/>
                    </a:prstGeom>
                    <a:noFill/>
                    <a:ln>
                      <a:noFill/>
                    </a:ln>
                  </pic:spPr>
                </pic:pic>
              </a:graphicData>
            </a:graphic>
          </wp:inline>
        </w:drawing>
      </w:r>
    </w:p>
    <w:p w:rsidR="00124FBC" w:rsidRPr="00124FBC" w:rsidRDefault="00124FBC" w:rsidP="00124FBC">
      <w:pPr>
        <w:spacing w:line="240" w:lineRule="auto"/>
        <w:rPr>
          <w:rFonts w:ascii="Arial" w:eastAsia="Times New Roman" w:hAnsi="Arial" w:cs="Arial"/>
          <w:color w:val="000000"/>
          <w:sz w:val="27"/>
          <w:szCs w:val="27"/>
          <w:lang w:eastAsia="de-DE"/>
        </w:rPr>
      </w:pPr>
    </w:p>
    <w:p w:rsidR="00124FBC" w:rsidRPr="00124FBC" w:rsidRDefault="00124FBC" w:rsidP="00124FBC">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24FBC">
        <w:rPr>
          <w:rFonts w:ascii="Arial" w:eastAsia="Times New Roman" w:hAnsi="Arial" w:cs="Arial"/>
          <w:noProof/>
          <w:color w:val="000000"/>
          <w:sz w:val="27"/>
          <w:szCs w:val="27"/>
          <w:lang w:eastAsia="de-DE"/>
        </w:rPr>
        <w:drawing>
          <wp:inline distT="0" distB="0" distL="0" distR="0" wp14:anchorId="402C9BD8" wp14:editId="09DD415D">
            <wp:extent cx="5693457" cy="634583"/>
            <wp:effectExtent l="0" t="0" r="2540" b="0"/>
            <wp:docPr id="2" name="Bild 2" descr="Maxi Melt Schnecke mit konischen Kern und Variabler Steig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xi Melt Schnecke mit konischen Kern und Variabler Steig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V="1">
                      <a:off x="0" y="0"/>
                      <a:ext cx="5943286" cy="662429"/>
                    </a:xfrm>
                    <a:prstGeom prst="rect">
                      <a:avLst/>
                    </a:prstGeom>
                    <a:noFill/>
                    <a:ln>
                      <a:noFill/>
                    </a:ln>
                  </pic:spPr>
                </pic:pic>
              </a:graphicData>
            </a:graphic>
          </wp:inline>
        </w:drawing>
      </w:r>
      <w:r w:rsidRPr="00124FBC">
        <w:rPr>
          <w:rFonts w:ascii="Arial" w:eastAsia="Times New Roman" w:hAnsi="Arial" w:cs="Arial"/>
          <w:color w:val="000000"/>
          <w:sz w:val="27"/>
          <w:szCs w:val="27"/>
          <w:lang w:eastAsia="de-DE"/>
        </w:rPr>
        <w:t xml:space="preserve">Maxi Melt Schnecke </w:t>
      </w:r>
      <w:proofErr w:type="gramStart"/>
      <w:r w:rsidRPr="00124FBC">
        <w:rPr>
          <w:rFonts w:ascii="Arial" w:eastAsia="Times New Roman" w:hAnsi="Arial" w:cs="Arial"/>
          <w:color w:val="000000"/>
          <w:sz w:val="27"/>
          <w:szCs w:val="27"/>
          <w:lang w:eastAsia="de-DE"/>
        </w:rPr>
        <w:t>mit konischen Kern</w:t>
      </w:r>
      <w:proofErr w:type="gramEnd"/>
      <w:r w:rsidRPr="00124FBC">
        <w:rPr>
          <w:rFonts w:ascii="Arial" w:eastAsia="Times New Roman" w:hAnsi="Arial" w:cs="Arial"/>
          <w:color w:val="000000"/>
          <w:sz w:val="27"/>
          <w:szCs w:val="27"/>
          <w:lang w:eastAsia="de-DE"/>
        </w:rPr>
        <w:t xml:space="preserve"> und Variabler Steigung</w:t>
      </w:r>
    </w:p>
    <w:p w:rsidR="00124FBC" w:rsidRDefault="00124FBC" w:rsidP="00124FBC">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24FBC">
        <w:rPr>
          <w:rFonts w:ascii="Arial" w:eastAsia="Times New Roman" w:hAnsi="Arial" w:cs="Arial"/>
          <w:noProof/>
          <w:color w:val="000000"/>
          <w:sz w:val="27"/>
          <w:szCs w:val="27"/>
          <w:lang w:eastAsia="de-DE"/>
        </w:rPr>
        <w:drawing>
          <wp:inline distT="0" distB="0" distL="0" distR="0" wp14:anchorId="0A637481" wp14:editId="34C5082F">
            <wp:extent cx="4923473" cy="3282315"/>
            <wp:effectExtent l="0" t="0" r="0" b="0"/>
            <wp:docPr id="3" name="Bild 3" descr="Maxi melt p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xi melt p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34051" cy="3289367"/>
                    </a:xfrm>
                    <a:prstGeom prst="rect">
                      <a:avLst/>
                    </a:prstGeom>
                    <a:noFill/>
                    <a:ln>
                      <a:noFill/>
                    </a:ln>
                  </pic:spPr>
                </pic:pic>
              </a:graphicData>
            </a:graphic>
          </wp:inline>
        </w:drawing>
      </w:r>
    </w:p>
    <w:p w:rsidR="00124FBC" w:rsidRPr="00124FBC" w:rsidRDefault="00124FBC" w:rsidP="00124FBC">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24FBC">
        <w:rPr>
          <w:rFonts w:ascii="Arial" w:eastAsia="Times New Roman" w:hAnsi="Arial" w:cs="Arial"/>
          <w:color w:val="000000"/>
          <w:sz w:val="27"/>
          <w:szCs w:val="27"/>
          <w:lang w:eastAsia="de-DE"/>
        </w:rPr>
        <w:lastRenderedPageBreak/>
        <w:t xml:space="preserve">Maxi </w:t>
      </w:r>
      <w:proofErr w:type="spellStart"/>
      <w:r w:rsidRPr="00124FBC">
        <w:rPr>
          <w:rFonts w:ascii="Arial" w:eastAsia="Times New Roman" w:hAnsi="Arial" w:cs="Arial"/>
          <w:color w:val="000000"/>
          <w:sz w:val="27"/>
          <w:szCs w:val="27"/>
          <w:lang w:eastAsia="de-DE"/>
        </w:rPr>
        <w:t>melt</w:t>
      </w:r>
      <w:proofErr w:type="spellEnd"/>
      <w:r w:rsidRPr="00124FBC">
        <w:rPr>
          <w:rFonts w:ascii="Arial" w:eastAsia="Times New Roman" w:hAnsi="Arial" w:cs="Arial"/>
          <w:color w:val="000000"/>
          <w:sz w:val="27"/>
          <w:szCs w:val="27"/>
          <w:lang w:eastAsia="de-DE"/>
        </w:rPr>
        <w:t xml:space="preserve"> pack</w:t>
      </w:r>
    </w:p>
    <w:p w:rsidR="00124FBC" w:rsidRPr="00124FBC" w:rsidRDefault="00124FBC" w:rsidP="00124FBC">
      <w:pPr>
        <w:spacing w:line="240" w:lineRule="auto"/>
        <w:jc w:val="center"/>
        <w:rPr>
          <w:rFonts w:ascii="Arial" w:eastAsia="Times New Roman" w:hAnsi="Arial" w:cs="Arial"/>
          <w:color w:val="000000"/>
          <w:sz w:val="27"/>
          <w:szCs w:val="27"/>
          <w:lang w:eastAsia="de-DE"/>
        </w:rPr>
      </w:pPr>
      <w:hyperlink r:id="rId9" w:anchor="1" w:history="1">
        <w:r w:rsidRPr="00124FBC">
          <w:rPr>
            <w:rFonts w:ascii="Arial" w:eastAsia="Times New Roman" w:hAnsi="Arial" w:cs="Arial"/>
            <w:color w:val="E43117"/>
            <w:sz w:val="23"/>
            <w:szCs w:val="23"/>
            <w:u w:val="single"/>
            <w:shd w:val="clear" w:color="auto" w:fill="E43117"/>
            <w:lang w:eastAsia="de-DE"/>
          </w:rPr>
          <w:t>1</w:t>
        </w:r>
      </w:hyperlink>
      <w:hyperlink r:id="rId10" w:anchor="2" w:history="1">
        <w:r w:rsidRPr="00124FBC">
          <w:rPr>
            <w:rFonts w:ascii="Arial" w:eastAsia="Times New Roman" w:hAnsi="Arial" w:cs="Arial"/>
            <w:color w:val="6B6B6B"/>
            <w:sz w:val="23"/>
            <w:szCs w:val="23"/>
            <w:u w:val="single"/>
            <w:shd w:val="clear" w:color="auto" w:fill="6B6B6B"/>
            <w:lang w:eastAsia="de-DE"/>
          </w:rPr>
          <w:t>2</w:t>
        </w:r>
      </w:hyperlink>
    </w:p>
    <w:p w:rsidR="00124FBC" w:rsidRPr="00124FBC" w:rsidRDefault="00124FBC" w:rsidP="00124FBC">
      <w:pPr>
        <w:spacing w:line="240" w:lineRule="auto"/>
        <w:rPr>
          <w:rFonts w:ascii="Arial" w:eastAsia="Times New Roman" w:hAnsi="Arial" w:cs="Arial"/>
          <w:color w:val="000000"/>
          <w:sz w:val="27"/>
          <w:szCs w:val="27"/>
          <w:lang w:eastAsia="de-DE"/>
        </w:rPr>
      </w:pPr>
      <w:r w:rsidRPr="00124FBC">
        <w:rPr>
          <w:rFonts w:ascii="Arial" w:eastAsia="Times New Roman" w:hAnsi="Arial" w:cs="Arial"/>
          <w:color w:val="000000"/>
          <w:sz w:val="27"/>
          <w:szCs w:val="27"/>
          <w:lang w:eastAsia="de-DE"/>
        </w:rPr>
        <w:t xml:space="preserve">Wahrscheinlich gibt es kein anderes Material in der Menschheitsgeschichte, </w:t>
      </w:r>
      <w:proofErr w:type="gramStart"/>
      <w:r w:rsidRPr="00124FBC">
        <w:rPr>
          <w:rFonts w:ascii="Arial" w:eastAsia="Times New Roman" w:hAnsi="Arial" w:cs="Arial"/>
          <w:color w:val="000000"/>
          <w:sz w:val="27"/>
          <w:szCs w:val="27"/>
          <w:lang w:eastAsia="de-DE"/>
        </w:rPr>
        <w:t>das</w:t>
      </w:r>
      <w:proofErr w:type="gramEnd"/>
      <w:r w:rsidRPr="00124FBC">
        <w:rPr>
          <w:rFonts w:ascii="Arial" w:eastAsia="Times New Roman" w:hAnsi="Arial" w:cs="Arial"/>
          <w:color w:val="000000"/>
          <w:sz w:val="27"/>
          <w:szCs w:val="27"/>
          <w:lang w:eastAsia="de-DE"/>
        </w:rPr>
        <w:t xml:space="preserve"> ein so dramatisches Wachstum erlebt hat wie </w:t>
      </w:r>
      <w:proofErr w:type="spellStart"/>
      <w:r w:rsidRPr="00124FBC">
        <w:rPr>
          <w:rFonts w:ascii="Arial" w:eastAsia="Times New Roman" w:hAnsi="Arial" w:cs="Arial"/>
          <w:color w:val="000000"/>
          <w:sz w:val="27"/>
          <w:szCs w:val="27"/>
          <w:lang w:eastAsia="de-DE"/>
        </w:rPr>
        <w:t>Kunststoffmaterialien.In</w:t>
      </w:r>
      <w:proofErr w:type="spellEnd"/>
      <w:r w:rsidRPr="00124FBC">
        <w:rPr>
          <w:rFonts w:ascii="Arial" w:eastAsia="Times New Roman" w:hAnsi="Arial" w:cs="Arial"/>
          <w:color w:val="000000"/>
          <w:sz w:val="27"/>
          <w:szCs w:val="27"/>
          <w:lang w:eastAsia="de-DE"/>
        </w:rPr>
        <w:t xml:space="preserve"> den späten 50er Jahren des letzten Jahrhunderts überschritt die Weltproduktion von Polymeren nicht mehr als eine Million Tonnen pro Jahr. In 70 Jahren ist die Weltproduktion auf über 400 Millionen Tonnen angestiegen, und der zukünftige Trend zeigt immer noch eine hohe Wachstumsrate.</w:t>
      </w:r>
      <w:r w:rsidRPr="00124FBC">
        <w:rPr>
          <w:rFonts w:ascii="Arial" w:eastAsia="Times New Roman" w:hAnsi="Arial" w:cs="Arial"/>
          <w:color w:val="000000"/>
          <w:sz w:val="27"/>
          <w:szCs w:val="27"/>
          <w:lang w:eastAsia="de-DE"/>
        </w:rPr>
        <w:br/>
      </w:r>
      <w:r w:rsidRPr="00124FBC">
        <w:rPr>
          <w:rFonts w:ascii="Arial" w:eastAsia="Times New Roman" w:hAnsi="Arial" w:cs="Arial"/>
          <w:color w:val="000000"/>
          <w:sz w:val="27"/>
          <w:szCs w:val="27"/>
          <w:lang w:eastAsia="de-DE"/>
        </w:rPr>
        <w:br/>
      </w:r>
      <w:r w:rsidRPr="00124FBC">
        <w:rPr>
          <w:rFonts w:ascii="Arial" w:eastAsia="Times New Roman" w:hAnsi="Arial" w:cs="Arial"/>
          <w:color w:val="000000"/>
          <w:sz w:val="27"/>
          <w:szCs w:val="27"/>
          <w:lang w:eastAsia="de-DE"/>
        </w:rPr>
        <w:br/>
        <w:t>Ein hohes Wachstum des Polymermarktes bedeutet auch eine riesige Menge Schrott nach der Verwendung der Kunststoffteile. Aus diesem Grund verwenden immer mehr Kunststoffverarbeiter, sowohl in der Extrusion als auch im Spritzguss, Abfälle aus der Kunststoffherstellung zur Herstellung neuer Kunststoffteile.</w:t>
      </w:r>
      <w:r w:rsidRPr="00124FBC">
        <w:rPr>
          <w:rFonts w:ascii="Arial" w:eastAsia="Times New Roman" w:hAnsi="Arial" w:cs="Arial"/>
          <w:color w:val="000000"/>
          <w:sz w:val="27"/>
          <w:szCs w:val="27"/>
          <w:lang w:eastAsia="de-DE"/>
        </w:rPr>
        <w:br/>
      </w:r>
      <w:r w:rsidRPr="00124FBC">
        <w:rPr>
          <w:rFonts w:ascii="Arial" w:eastAsia="Times New Roman" w:hAnsi="Arial" w:cs="Arial"/>
          <w:color w:val="000000"/>
          <w:sz w:val="27"/>
          <w:szCs w:val="27"/>
          <w:lang w:eastAsia="de-DE"/>
        </w:rPr>
        <w:br/>
        <w:t>Die größte Einschränkung bei der Wiederverwendung von Kunststoffabfällen ist der Verlust von Stabilisatoren, der nach der ersten Passage im Extruder oder in der Spritzeinheit auftritt.</w:t>
      </w:r>
      <w:r w:rsidRPr="00124FBC">
        <w:rPr>
          <w:rFonts w:ascii="Arial" w:eastAsia="Times New Roman" w:hAnsi="Arial" w:cs="Arial"/>
          <w:color w:val="000000"/>
          <w:sz w:val="27"/>
          <w:szCs w:val="27"/>
          <w:lang w:eastAsia="de-DE"/>
        </w:rPr>
        <w:br/>
        <w:t>Bei der Wiederaufbereitung von Schrott, allein oder gemischt mit neuem Granulat, kann die thermische Stabilität reduziert werden und der Abbau der Polymere kann sehr leicht zu nicht verwendbaren Teilen führen.</w:t>
      </w:r>
      <w:r w:rsidRPr="00124FBC">
        <w:rPr>
          <w:rFonts w:ascii="Arial" w:eastAsia="Times New Roman" w:hAnsi="Arial" w:cs="Arial"/>
          <w:color w:val="000000"/>
          <w:sz w:val="27"/>
          <w:szCs w:val="27"/>
          <w:lang w:eastAsia="de-DE"/>
        </w:rPr>
        <w:br/>
      </w:r>
      <w:r w:rsidRPr="00124FBC">
        <w:rPr>
          <w:rFonts w:ascii="Arial" w:eastAsia="Times New Roman" w:hAnsi="Arial" w:cs="Arial"/>
          <w:color w:val="000000"/>
          <w:sz w:val="27"/>
          <w:szCs w:val="27"/>
          <w:lang w:eastAsia="de-DE"/>
        </w:rPr>
        <w:br/>
        <w:t xml:space="preserve">Ein zweiter wichtiger Begrenzungsfaktor hängt mit der Größe des Mahlgutes zusammen, die nicht regelmäßig ist und von dünnen bis zu großen Partikeln variieren kann. Wenn dieses unregelmäßige Granulat an der </w:t>
      </w:r>
      <w:proofErr w:type="spellStart"/>
      <w:r w:rsidRPr="00124FBC">
        <w:rPr>
          <w:rFonts w:ascii="Arial" w:eastAsia="Times New Roman" w:hAnsi="Arial" w:cs="Arial"/>
          <w:color w:val="000000"/>
          <w:sz w:val="27"/>
          <w:szCs w:val="27"/>
          <w:lang w:eastAsia="de-DE"/>
        </w:rPr>
        <w:t>Plastifizierschnecke</w:t>
      </w:r>
      <w:proofErr w:type="spellEnd"/>
      <w:r w:rsidRPr="00124FBC">
        <w:rPr>
          <w:rFonts w:ascii="Arial" w:eastAsia="Times New Roman" w:hAnsi="Arial" w:cs="Arial"/>
          <w:color w:val="000000"/>
          <w:sz w:val="27"/>
          <w:szCs w:val="27"/>
          <w:lang w:eastAsia="de-DE"/>
        </w:rPr>
        <w:t xml:space="preserve"> vorbeigeführt wird, schmilzt es zu unterschiedlichen Zeiten und setzt die dünneren Granulate einer höheren thermischen Belastung aus (was zu einem Abbau führt), während die dickeren Granulate möglicherweise nicht genug Wärme haben, um vollständig zu schmelzen. Das Ergebnis wird eine ungleichmäßige Qualität der Schmelze und damit der hergestellten Teile sein.</w:t>
      </w:r>
      <w:r w:rsidRPr="00124FBC">
        <w:rPr>
          <w:rFonts w:ascii="Arial" w:eastAsia="Times New Roman" w:hAnsi="Arial" w:cs="Arial"/>
          <w:color w:val="000000"/>
          <w:sz w:val="27"/>
          <w:szCs w:val="27"/>
          <w:lang w:eastAsia="de-DE"/>
        </w:rPr>
        <w:br/>
      </w:r>
      <w:r w:rsidRPr="00124FBC">
        <w:rPr>
          <w:rFonts w:ascii="Arial" w:eastAsia="Times New Roman" w:hAnsi="Arial" w:cs="Arial"/>
          <w:color w:val="000000"/>
          <w:sz w:val="27"/>
          <w:szCs w:val="27"/>
          <w:lang w:eastAsia="de-DE"/>
        </w:rPr>
        <w:br/>
        <w:t>Auch die Verarbeitung von Biopolymeren ist sehr schwierig, vor allem deshalb, weil diese Materialien so hergestellt werden, dass eine Verschmutzung durch Kunststoffe vermieden wird, so dass sie auch während der Verarbeitung leicht abgebaut werden.</w:t>
      </w:r>
    </w:p>
    <w:p w:rsidR="00124FBC" w:rsidRDefault="00124FBC" w:rsidP="00124FBC">
      <w:pPr>
        <w:spacing w:before="150" w:after="150" w:line="240" w:lineRule="auto"/>
        <w:outlineLvl w:val="1"/>
        <w:rPr>
          <w:rFonts w:ascii="Arial" w:eastAsia="Times New Roman" w:hAnsi="Arial" w:cs="Arial"/>
          <w:color w:val="000000"/>
          <w:spacing w:val="12"/>
          <w:sz w:val="41"/>
          <w:szCs w:val="41"/>
          <w:lang w:eastAsia="de-DE"/>
        </w:rPr>
      </w:pPr>
      <w:r w:rsidRPr="00124FBC">
        <w:rPr>
          <w:rFonts w:ascii="Arial" w:eastAsia="Times New Roman" w:hAnsi="Arial" w:cs="Arial"/>
          <w:color w:val="000000"/>
          <w:spacing w:val="12"/>
          <w:sz w:val="41"/>
          <w:szCs w:val="41"/>
          <w:lang w:eastAsia="de-DE"/>
        </w:rPr>
        <w:t> </w:t>
      </w:r>
    </w:p>
    <w:p w:rsidR="00124FBC" w:rsidRDefault="00124FBC" w:rsidP="00124FBC">
      <w:pPr>
        <w:spacing w:before="150" w:after="150" w:line="240" w:lineRule="auto"/>
        <w:outlineLvl w:val="1"/>
        <w:rPr>
          <w:rFonts w:ascii="Arial" w:eastAsia="Times New Roman" w:hAnsi="Arial" w:cs="Arial"/>
          <w:color w:val="000000"/>
          <w:spacing w:val="12"/>
          <w:sz w:val="41"/>
          <w:szCs w:val="41"/>
          <w:lang w:eastAsia="de-DE"/>
        </w:rPr>
      </w:pPr>
    </w:p>
    <w:p w:rsidR="00124FBC" w:rsidRDefault="00124FBC" w:rsidP="00124FBC">
      <w:pPr>
        <w:spacing w:before="150" w:after="150" w:line="240" w:lineRule="auto"/>
        <w:outlineLvl w:val="1"/>
        <w:rPr>
          <w:rFonts w:ascii="Arial" w:eastAsia="Times New Roman" w:hAnsi="Arial" w:cs="Arial"/>
          <w:color w:val="000000"/>
          <w:spacing w:val="12"/>
          <w:sz w:val="41"/>
          <w:szCs w:val="41"/>
          <w:lang w:eastAsia="de-DE"/>
        </w:rPr>
      </w:pPr>
    </w:p>
    <w:p w:rsidR="00124FBC" w:rsidRPr="00124FBC" w:rsidRDefault="00124FBC" w:rsidP="00124FBC">
      <w:pPr>
        <w:spacing w:before="150" w:after="150" w:line="240" w:lineRule="auto"/>
        <w:outlineLvl w:val="1"/>
        <w:rPr>
          <w:rFonts w:ascii="Arial" w:eastAsia="Times New Roman" w:hAnsi="Arial" w:cs="Arial"/>
          <w:color w:val="000000"/>
          <w:spacing w:val="12"/>
          <w:sz w:val="41"/>
          <w:szCs w:val="41"/>
          <w:lang w:eastAsia="de-DE"/>
        </w:rPr>
      </w:pPr>
      <w:r w:rsidRPr="00124FBC">
        <w:rPr>
          <w:rFonts w:ascii="Arial" w:eastAsia="Times New Roman" w:hAnsi="Arial" w:cs="Arial"/>
          <w:color w:val="000000"/>
          <w:spacing w:val="12"/>
          <w:sz w:val="41"/>
          <w:szCs w:val="41"/>
          <w:lang w:eastAsia="de-DE"/>
        </w:rPr>
        <w:lastRenderedPageBreak/>
        <w:t>Ansprechpartner</w:t>
      </w:r>
    </w:p>
    <w:p w:rsidR="00124FBC" w:rsidRPr="00124FBC" w:rsidRDefault="00124FBC" w:rsidP="00124FBC">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124FBC">
        <w:rPr>
          <w:rFonts w:ascii="Arial" w:eastAsia="Times New Roman" w:hAnsi="Arial" w:cs="Arial"/>
          <w:color w:val="000000"/>
          <w:sz w:val="27"/>
          <w:szCs w:val="27"/>
          <w:lang w:eastAsia="de-DE"/>
        </w:rPr>
        <w:t>Herr Jan Brus</w:t>
      </w:r>
    </w:p>
    <w:p w:rsidR="00124FBC" w:rsidRPr="00124FBC" w:rsidRDefault="00124FBC" w:rsidP="00124FBC">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124FBC">
        <w:rPr>
          <w:rFonts w:ascii="Arial" w:eastAsia="Times New Roman" w:hAnsi="Arial" w:cs="Arial"/>
          <w:color w:val="000000"/>
          <w:sz w:val="27"/>
          <w:szCs w:val="27"/>
          <w:lang w:eastAsia="de-DE"/>
        </w:rPr>
        <w:t> +31 570 234023</w:t>
      </w:r>
    </w:p>
    <w:p w:rsidR="00124FBC" w:rsidRPr="00124FBC" w:rsidRDefault="00124FBC" w:rsidP="00124FBC">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hyperlink r:id="rId11" w:history="1">
        <w:r w:rsidRPr="00124FBC">
          <w:rPr>
            <w:rFonts w:ascii="Arial" w:eastAsia="Times New Roman" w:hAnsi="Arial" w:cs="Arial"/>
            <w:color w:val="000000"/>
            <w:sz w:val="27"/>
            <w:szCs w:val="27"/>
            <w:u w:val="single"/>
            <w:lang w:eastAsia="de-DE"/>
          </w:rPr>
          <w:t>j.brus@maximelt.com</w:t>
        </w:r>
      </w:hyperlink>
    </w:p>
    <w:p w:rsidR="00124FBC" w:rsidRPr="00124FBC" w:rsidRDefault="00124FBC" w:rsidP="00124FBC">
      <w:pPr>
        <w:spacing w:line="240" w:lineRule="auto"/>
        <w:rPr>
          <w:rFonts w:ascii="Arial" w:eastAsia="Times New Roman" w:hAnsi="Arial" w:cs="Arial"/>
          <w:color w:val="000000"/>
          <w:sz w:val="27"/>
          <w:szCs w:val="27"/>
          <w:lang w:eastAsia="de-DE"/>
        </w:rPr>
      </w:pPr>
      <w:r w:rsidRPr="00124FBC">
        <w:rPr>
          <w:rFonts w:ascii="Arial" w:eastAsia="Times New Roman" w:hAnsi="Arial" w:cs="Arial"/>
          <w:color w:val="000000"/>
          <w:sz w:val="27"/>
          <w:szCs w:val="27"/>
          <w:lang w:eastAsia="de-DE"/>
        </w:rPr>
        <w:t>Halle A6 – Stand A6-6515</w:t>
      </w:r>
    </w:p>
    <w:p w:rsidR="00124FBC" w:rsidRPr="00124FBC" w:rsidRDefault="00124FBC" w:rsidP="00124FBC">
      <w:pPr>
        <w:spacing w:before="150" w:after="150" w:line="240" w:lineRule="auto"/>
        <w:outlineLvl w:val="1"/>
        <w:rPr>
          <w:rFonts w:ascii="Arial" w:eastAsia="Times New Roman" w:hAnsi="Arial" w:cs="Arial"/>
          <w:color w:val="000000"/>
          <w:spacing w:val="12"/>
          <w:sz w:val="41"/>
          <w:szCs w:val="41"/>
          <w:lang w:eastAsia="de-DE"/>
        </w:rPr>
      </w:pPr>
      <w:r w:rsidRPr="00124FBC">
        <w:rPr>
          <w:rFonts w:ascii="Arial" w:eastAsia="Times New Roman" w:hAnsi="Arial" w:cs="Arial"/>
          <w:color w:val="000000"/>
          <w:spacing w:val="12"/>
          <w:sz w:val="41"/>
          <w:szCs w:val="41"/>
          <w:lang w:eastAsia="de-DE"/>
        </w:rPr>
        <w:t> Produktgruppe</w:t>
      </w:r>
    </w:p>
    <w:p w:rsidR="00124FBC" w:rsidRPr="00124FBC" w:rsidRDefault="00124FBC" w:rsidP="00124FBC">
      <w:pPr>
        <w:spacing w:line="240" w:lineRule="auto"/>
        <w:rPr>
          <w:rFonts w:ascii="Arial" w:eastAsia="Times New Roman" w:hAnsi="Arial" w:cs="Arial"/>
          <w:color w:val="000000"/>
          <w:sz w:val="27"/>
          <w:szCs w:val="27"/>
          <w:lang w:eastAsia="de-DE"/>
        </w:rPr>
      </w:pPr>
      <w:r w:rsidRPr="00124FBC">
        <w:rPr>
          <w:rFonts w:ascii="Arial" w:eastAsia="Times New Roman" w:hAnsi="Arial" w:cs="Arial"/>
          <w:color w:val="000000"/>
          <w:sz w:val="27"/>
          <w:szCs w:val="27"/>
          <w:lang w:eastAsia="de-DE"/>
        </w:rPr>
        <w:t>Sonstige Maschinen</w:t>
      </w:r>
    </w:p>
    <w:p w:rsidR="00124FBC" w:rsidRPr="00124FBC" w:rsidRDefault="00124FBC" w:rsidP="00124FBC">
      <w:pPr>
        <w:spacing w:line="240" w:lineRule="auto"/>
        <w:rPr>
          <w:rFonts w:ascii="Arial" w:eastAsia="Times New Roman" w:hAnsi="Arial" w:cs="Arial"/>
          <w:color w:val="000000"/>
          <w:sz w:val="27"/>
          <w:szCs w:val="27"/>
          <w:lang w:eastAsia="de-DE"/>
        </w:rPr>
      </w:pPr>
    </w:p>
    <w:p w:rsidR="00124FBC" w:rsidRPr="00124FBC" w:rsidRDefault="00124FBC" w:rsidP="00124FBC">
      <w:pPr>
        <w:spacing w:before="150" w:after="150" w:line="240" w:lineRule="auto"/>
        <w:outlineLvl w:val="1"/>
        <w:rPr>
          <w:rFonts w:ascii="Arial" w:eastAsia="Times New Roman" w:hAnsi="Arial" w:cs="Arial"/>
          <w:color w:val="000000"/>
          <w:spacing w:val="12"/>
          <w:sz w:val="41"/>
          <w:szCs w:val="41"/>
          <w:lang w:eastAsia="de-DE"/>
        </w:rPr>
      </w:pPr>
      <w:r w:rsidRPr="00124FBC">
        <w:rPr>
          <w:rFonts w:ascii="Arial" w:eastAsia="Times New Roman" w:hAnsi="Arial" w:cs="Arial"/>
          <w:color w:val="000000"/>
          <w:spacing w:val="12"/>
          <w:sz w:val="41"/>
          <w:szCs w:val="41"/>
          <w:lang w:eastAsia="de-DE"/>
        </w:rPr>
        <w:t> Kontakt</w:t>
      </w:r>
    </w:p>
    <w:p w:rsidR="00124FBC" w:rsidRPr="00124FBC" w:rsidRDefault="00124FBC" w:rsidP="00124FBC">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24FBC">
        <w:rPr>
          <w:rFonts w:ascii="Arial" w:eastAsia="Times New Roman" w:hAnsi="Arial" w:cs="Arial"/>
          <w:color w:val="000000"/>
          <w:sz w:val="27"/>
          <w:szCs w:val="27"/>
          <w:lang w:eastAsia="de-DE"/>
        </w:rPr>
        <w:t>Maxi Melt B.V.</w:t>
      </w:r>
    </w:p>
    <w:p w:rsidR="00124FBC" w:rsidRPr="00124FBC" w:rsidRDefault="00124FBC" w:rsidP="00124FBC">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proofErr w:type="spellStart"/>
      <w:r w:rsidRPr="00124FBC">
        <w:rPr>
          <w:rFonts w:ascii="Arial" w:eastAsia="Times New Roman" w:hAnsi="Arial" w:cs="Arial"/>
          <w:color w:val="000000"/>
          <w:sz w:val="27"/>
          <w:szCs w:val="27"/>
          <w:lang w:eastAsia="de-DE"/>
        </w:rPr>
        <w:t>Ds</w:t>
      </w:r>
      <w:proofErr w:type="spellEnd"/>
      <w:r w:rsidRPr="00124FBC">
        <w:rPr>
          <w:rFonts w:ascii="Arial" w:eastAsia="Times New Roman" w:hAnsi="Arial" w:cs="Arial"/>
          <w:color w:val="000000"/>
          <w:sz w:val="27"/>
          <w:szCs w:val="27"/>
          <w:lang w:eastAsia="de-DE"/>
        </w:rPr>
        <w:t xml:space="preserve">. K. </w:t>
      </w:r>
      <w:proofErr w:type="spellStart"/>
      <w:r w:rsidRPr="00124FBC">
        <w:rPr>
          <w:rFonts w:ascii="Arial" w:eastAsia="Times New Roman" w:hAnsi="Arial" w:cs="Arial"/>
          <w:color w:val="000000"/>
          <w:sz w:val="27"/>
          <w:szCs w:val="27"/>
          <w:lang w:eastAsia="de-DE"/>
        </w:rPr>
        <w:t>Terpstrastraat</w:t>
      </w:r>
      <w:proofErr w:type="spellEnd"/>
      <w:r w:rsidRPr="00124FBC">
        <w:rPr>
          <w:rFonts w:ascii="Arial" w:eastAsia="Times New Roman" w:hAnsi="Arial" w:cs="Arial"/>
          <w:color w:val="000000"/>
          <w:sz w:val="27"/>
          <w:szCs w:val="27"/>
          <w:lang w:eastAsia="de-DE"/>
        </w:rPr>
        <w:t xml:space="preserve"> 5</w:t>
      </w:r>
    </w:p>
    <w:p w:rsidR="00124FBC" w:rsidRPr="00124FBC" w:rsidRDefault="00124FBC" w:rsidP="00124FBC">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24FBC">
        <w:rPr>
          <w:rFonts w:ascii="Arial" w:eastAsia="Times New Roman" w:hAnsi="Arial" w:cs="Arial"/>
          <w:color w:val="000000"/>
          <w:sz w:val="27"/>
          <w:szCs w:val="27"/>
          <w:lang w:eastAsia="de-DE"/>
        </w:rPr>
        <w:t xml:space="preserve">8121 AP </w:t>
      </w:r>
      <w:proofErr w:type="spellStart"/>
      <w:r w:rsidRPr="00124FBC">
        <w:rPr>
          <w:rFonts w:ascii="Arial" w:eastAsia="Times New Roman" w:hAnsi="Arial" w:cs="Arial"/>
          <w:color w:val="000000"/>
          <w:sz w:val="27"/>
          <w:szCs w:val="27"/>
          <w:lang w:eastAsia="de-DE"/>
        </w:rPr>
        <w:t>Olst</w:t>
      </w:r>
      <w:proofErr w:type="spellEnd"/>
    </w:p>
    <w:p w:rsidR="00124FBC" w:rsidRPr="00124FBC" w:rsidRDefault="00124FBC" w:rsidP="00124FBC">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24FBC">
        <w:rPr>
          <w:rFonts w:ascii="Arial" w:eastAsia="Times New Roman" w:hAnsi="Arial" w:cs="Arial"/>
          <w:color w:val="000000"/>
          <w:sz w:val="27"/>
          <w:szCs w:val="27"/>
          <w:lang w:eastAsia="de-DE"/>
        </w:rPr>
        <w:t>Niederlande</w:t>
      </w:r>
    </w:p>
    <w:p w:rsidR="00124FBC" w:rsidRPr="00124FBC" w:rsidRDefault="00124FBC" w:rsidP="00124FBC">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r w:rsidRPr="00124FBC">
        <w:rPr>
          <w:rFonts w:ascii="Arial" w:eastAsia="Times New Roman" w:hAnsi="Arial" w:cs="Arial"/>
          <w:color w:val="000000"/>
          <w:sz w:val="27"/>
          <w:szCs w:val="27"/>
          <w:lang w:eastAsia="de-DE"/>
        </w:rPr>
        <w:t> +31 570 234023</w:t>
      </w:r>
    </w:p>
    <w:p w:rsidR="00124FBC" w:rsidRPr="00124FBC" w:rsidRDefault="00124FBC" w:rsidP="00124FBC">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2" w:history="1">
        <w:r w:rsidRPr="00124FBC">
          <w:rPr>
            <w:rFonts w:ascii="Arial" w:eastAsia="Times New Roman" w:hAnsi="Arial" w:cs="Arial"/>
            <w:color w:val="000000"/>
            <w:sz w:val="27"/>
            <w:szCs w:val="27"/>
            <w:u w:val="single"/>
            <w:lang w:eastAsia="de-DE"/>
          </w:rPr>
          <w:t>sales@maximelt.com</w:t>
        </w:r>
      </w:hyperlink>
    </w:p>
    <w:p w:rsidR="00124FBC" w:rsidRPr="00124FBC" w:rsidRDefault="00124FBC" w:rsidP="00124FBC">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3" w:tgtFrame="_blank" w:history="1">
        <w:r w:rsidRPr="00124FBC">
          <w:rPr>
            <w:rFonts w:ascii="Arial" w:eastAsia="Times New Roman" w:hAnsi="Arial" w:cs="Arial"/>
            <w:color w:val="000000"/>
            <w:sz w:val="27"/>
            <w:szCs w:val="27"/>
            <w:u w:val="single"/>
            <w:lang w:eastAsia="de-DE"/>
          </w:rPr>
          <w:t>www.maximelt.com</w:t>
        </w:r>
      </w:hyperlink>
    </w:p>
    <w:p w:rsidR="00680DA9" w:rsidRDefault="00680DA9"/>
    <w:sectPr w:rsidR="00680D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9D5C1B"/>
    <w:multiLevelType w:val="multilevel"/>
    <w:tmpl w:val="880A8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377FFA"/>
    <w:multiLevelType w:val="multilevel"/>
    <w:tmpl w:val="C18CC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F66AF1"/>
    <w:multiLevelType w:val="multilevel"/>
    <w:tmpl w:val="E564B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165ED3"/>
    <w:multiLevelType w:val="multilevel"/>
    <w:tmpl w:val="26AE2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FBC"/>
    <w:rsid w:val="00124FBC"/>
    <w:rsid w:val="00680D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8AFC8"/>
  <w15:chartTrackingRefBased/>
  <w15:docId w15:val="{3D8E4BC7-DEA3-4FA9-8FCE-2FC606C03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094087">
      <w:bodyDiv w:val="1"/>
      <w:marLeft w:val="0"/>
      <w:marRight w:val="0"/>
      <w:marTop w:val="0"/>
      <w:marBottom w:val="0"/>
      <w:divBdr>
        <w:top w:val="none" w:sz="0" w:space="0" w:color="auto"/>
        <w:left w:val="none" w:sz="0" w:space="0" w:color="auto"/>
        <w:bottom w:val="none" w:sz="0" w:space="0" w:color="auto"/>
        <w:right w:val="none" w:sz="0" w:space="0" w:color="auto"/>
      </w:divBdr>
      <w:divsChild>
        <w:div w:id="626084346">
          <w:marLeft w:val="-225"/>
          <w:marRight w:val="-225"/>
          <w:marTop w:val="0"/>
          <w:marBottom w:val="0"/>
          <w:divBdr>
            <w:top w:val="none" w:sz="0" w:space="0" w:color="auto"/>
            <w:left w:val="none" w:sz="0" w:space="0" w:color="auto"/>
            <w:bottom w:val="none" w:sz="0" w:space="0" w:color="auto"/>
            <w:right w:val="none" w:sz="0" w:space="0" w:color="auto"/>
          </w:divBdr>
          <w:divsChild>
            <w:div w:id="1767194623">
              <w:marLeft w:val="0"/>
              <w:marRight w:val="0"/>
              <w:marTop w:val="0"/>
              <w:marBottom w:val="0"/>
              <w:divBdr>
                <w:top w:val="none" w:sz="0" w:space="0" w:color="auto"/>
                <w:left w:val="none" w:sz="0" w:space="0" w:color="auto"/>
                <w:bottom w:val="none" w:sz="0" w:space="0" w:color="auto"/>
                <w:right w:val="none" w:sz="0" w:space="0" w:color="auto"/>
              </w:divBdr>
            </w:div>
          </w:divsChild>
        </w:div>
        <w:div w:id="772171688">
          <w:marLeft w:val="0"/>
          <w:marRight w:val="0"/>
          <w:marTop w:val="0"/>
          <w:marBottom w:val="480"/>
          <w:divBdr>
            <w:top w:val="none" w:sz="0" w:space="0" w:color="auto"/>
            <w:left w:val="none" w:sz="0" w:space="0" w:color="auto"/>
            <w:bottom w:val="none" w:sz="0" w:space="0" w:color="auto"/>
            <w:right w:val="none" w:sz="0" w:space="0" w:color="auto"/>
          </w:divBdr>
          <w:divsChild>
            <w:div w:id="524446955">
              <w:marLeft w:val="-225"/>
              <w:marRight w:val="-225"/>
              <w:marTop w:val="0"/>
              <w:marBottom w:val="0"/>
              <w:divBdr>
                <w:top w:val="none" w:sz="0" w:space="0" w:color="auto"/>
                <w:left w:val="none" w:sz="0" w:space="0" w:color="auto"/>
                <w:bottom w:val="none" w:sz="0" w:space="0" w:color="auto"/>
                <w:right w:val="none" w:sz="0" w:space="0" w:color="auto"/>
              </w:divBdr>
              <w:divsChild>
                <w:div w:id="278951945">
                  <w:marLeft w:val="0"/>
                  <w:marRight w:val="0"/>
                  <w:marTop w:val="0"/>
                  <w:marBottom w:val="0"/>
                  <w:divBdr>
                    <w:top w:val="none" w:sz="0" w:space="0" w:color="auto"/>
                    <w:left w:val="none" w:sz="0" w:space="0" w:color="auto"/>
                    <w:bottom w:val="none" w:sz="0" w:space="0" w:color="auto"/>
                    <w:right w:val="none" w:sz="0" w:space="0" w:color="auto"/>
                  </w:divBdr>
                </w:div>
                <w:div w:id="21046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719101">
          <w:marLeft w:val="0"/>
          <w:marRight w:val="0"/>
          <w:marTop w:val="0"/>
          <w:marBottom w:val="480"/>
          <w:divBdr>
            <w:top w:val="none" w:sz="0" w:space="0" w:color="auto"/>
            <w:left w:val="none" w:sz="0" w:space="0" w:color="auto"/>
            <w:bottom w:val="none" w:sz="0" w:space="0" w:color="auto"/>
            <w:right w:val="none" w:sz="0" w:space="0" w:color="auto"/>
          </w:divBdr>
          <w:divsChild>
            <w:div w:id="435443962">
              <w:marLeft w:val="-225"/>
              <w:marRight w:val="-225"/>
              <w:marTop w:val="0"/>
              <w:marBottom w:val="480"/>
              <w:divBdr>
                <w:top w:val="none" w:sz="0" w:space="0" w:color="auto"/>
                <w:left w:val="none" w:sz="0" w:space="0" w:color="auto"/>
                <w:bottom w:val="none" w:sz="0" w:space="0" w:color="auto"/>
                <w:right w:val="none" w:sz="0" w:space="0" w:color="auto"/>
              </w:divBdr>
              <w:divsChild>
                <w:div w:id="1737433932">
                  <w:marLeft w:val="0"/>
                  <w:marRight w:val="0"/>
                  <w:marTop w:val="0"/>
                  <w:marBottom w:val="0"/>
                  <w:divBdr>
                    <w:top w:val="none" w:sz="0" w:space="0" w:color="auto"/>
                    <w:left w:val="none" w:sz="0" w:space="0" w:color="auto"/>
                    <w:bottom w:val="none" w:sz="0" w:space="0" w:color="auto"/>
                    <w:right w:val="none" w:sz="0" w:space="0" w:color="auto"/>
                  </w:divBdr>
                  <w:divsChild>
                    <w:div w:id="837618004">
                      <w:marLeft w:val="0"/>
                      <w:marRight w:val="0"/>
                      <w:marTop w:val="0"/>
                      <w:marBottom w:val="0"/>
                      <w:divBdr>
                        <w:top w:val="single" w:sz="2" w:space="0" w:color="FFFFFF"/>
                        <w:left w:val="single" w:sz="2" w:space="0" w:color="FFFFFF"/>
                        <w:bottom w:val="single" w:sz="2" w:space="0" w:color="FFFFFF"/>
                        <w:right w:val="single" w:sz="2" w:space="0" w:color="FFFFFF"/>
                      </w:divBdr>
                      <w:divsChild>
                        <w:div w:id="1957056218">
                          <w:marLeft w:val="0"/>
                          <w:marRight w:val="0"/>
                          <w:marTop w:val="0"/>
                          <w:marBottom w:val="0"/>
                          <w:divBdr>
                            <w:top w:val="single" w:sz="2" w:space="0" w:color="FFFFFF"/>
                            <w:left w:val="single" w:sz="2" w:space="0" w:color="FFFFFF"/>
                            <w:bottom w:val="single" w:sz="2" w:space="0" w:color="FFFFFF"/>
                            <w:right w:val="single" w:sz="2" w:space="0" w:color="FFFFFF"/>
                          </w:divBdr>
                          <w:divsChild>
                            <w:div w:id="1297030427">
                              <w:marLeft w:val="0"/>
                              <w:marRight w:val="0"/>
                              <w:marTop w:val="0"/>
                              <w:marBottom w:val="0"/>
                              <w:divBdr>
                                <w:top w:val="none" w:sz="0" w:space="0" w:color="auto"/>
                                <w:left w:val="none" w:sz="0" w:space="0" w:color="auto"/>
                                <w:bottom w:val="none" w:sz="0" w:space="0" w:color="auto"/>
                                <w:right w:val="none" w:sz="0" w:space="0" w:color="auto"/>
                              </w:divBdr>
                              <w:divsChild>
                                <w:div w:id="1266384436">
                                  <w:marLeft w:val="0"/>
                                  <w:marRight w:val="0"/>
                                  <w:marTop w:val="0"/>
                                  <w:marBottom w:val="0"/>
                                  <w:divBdr>
                                    <w:top w:val="none" w:sz="0" w:space="0" w:color="auto"/>
                                    <w:left w:val="none" w:sz="0" w:space="0" w:color="auto"/>
                                    <w:bottom w:val="none" w:sz="0" w:space="0" w:color="auto"/>
                                    <w:right w:val="none" w:sz="0" w:space="0" w:color="auto"/>
                                  </w:divBdr>
                                </w:div>
                              </w:divsChild>
                            </w:div>
                            <w:div w:id="845899242">
                              <w:marLeft w:val="0"/>
                              <w:marRight w:val="0"/>
                              <w:marTop w:val="0"/>
                              <w:marBottom w:val="0"/>
                              <w:divBdr>
                                <w:top w:val="none" w:sz="0" w:space="0" w:color="auto"/>
                                <w:left w:val="none" w:sz="0" w:space="0" w:color="auto"/>
                                <w:bottom w:val="none" w:sz="0" w:space="0" w:color="auto"/>
                                <w:right w:val="none" w:sz="0" w:space="0" w:color="auto"/>
                              </w:divBdr>
                              <w:divsChild>
                                <w:div w:id="57489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93024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37971199">
          <w:marLeft w:val="0"/>
          <w:marRight w:val="0"/>
          <w:marTop w:val="0"/>
          <w:marBottom w:val="480"/>
          <w:divBdr>
            <w:top w:val="none" w:sz="0" w:space="0" w:color="auto"/>
            <w:left w:val="none" w:sz="0" w:space="0" w:color="auto"/>
            <w:bottom w:val="none" w:sz="0" w:space="0" w:color="auto"/>
            <w:right w:val="none" w:sz="0" w:space="0" w:color="auto"/>
          </w:divBdr>
          <w:divsChild>
            <w:div w:id="1502432955">
              <w:marLeft w:val="-225"/>
              <w:marRight w:val="-225"/>
              <w:marTop w:val="0"/>
              <w:marBottom w:val="0"/>
              <w:divBdr>
                <w:top w:val="none" w:sz="0" w:space="0" w:color="auto"/>
                <w:left w:val="none" w:sz="0" w:space="0" w:color="auto"/>
                <w:bottom w:val="none" w:sz="0" w:space="0" w:color="auto"/>
                <w:right w:val="none" w:sz="0" w:space="0" w:color="auto"/>
              </w:divBdr>
              <w:divsChild>
                <w:div w:id="108110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33107">
          <w:marLeft w:val="-225"/>
          <w:marRight w:val="-225"/>
          <w:marTop w:val="0"/>
          <w:marBottom w:val="0"/>
          <w:divBdr>
            <w:top w:val="none" w:sz="0" w:space="0" w:color="auto"/>
            <w:left w:val="none" w:sz="0" w:space="0" w:color="auto"/>
            <w:bottom w:val="none" w:sz="0" w:space="0" w:color="auto"/>
            <w:right w:val="none" w:sz="0" w:space="0" w:color="auto"/>
          </w:divBdr>
          <w:divsChild>
            <w:div w:id="1061951074">
              <w:marLeft w:val="0"/>
              <w:marRight w:val="0"/>
              <w:marTop w:val="0"/>
              <w:marBottom w:val="0"/>
              <w:divBdr>
                <w:top w:val="none" w:sz="0" w:space="0" w:color="auto"/>
                <w:left w:val="none" w:sz="0" w:space="0" w:color="auto"/>
                <w:bottom w:val="none" w:sz="0" w:space="0" w:color="auto"/>
                <w:right w:val="none" w:sz="0" w:space="0" w:color="auto"/>
              </w:divBdr>
              <w:divsChild>
                <w:div w:id="1087337733">
                  <w:marLeft w:val="0"/>
                  <w:marRight w:val="0"/>
                  <w:marTop w:val="0"/>
                  <w:marBottom w:val="480"/>
                  <w:divBdr>
                    <w:top w:val="none" w:sz="0" w:space="0" w:color="auto"/>
                    <w:left w:val="none" w:sz="0" w:space="0" w:color="auto"/>
                    <w:bottom w:val="none" w:sz="0" w:space="0" w:color="auto"/>
                    <w:right w:val="none" w:sz="0" w:space="0" w:color="auto"/>
                  </w:divBdr>
                </w:div>
                <w:div w:id="2054428393">
                  <w:marLeft w:val="0"/>
                  <w:marRight w:val="0"/>
                  <w:marTop w:val="0"/>
                  <w:marBottom w:val="480"/>
                  <w:divBdr>
                    <w:top w:val="none" w:sz="0" w:space="0" w:color="auto"/>
                    <w:left w:val="none" w:sz="0" w:space="0" w:color="auto"/>
                    <w:bottom w:val="none" w:sz="0" w:space="0" w:color="auto"/>
                    <w:right w:val="none" w:sz="0" w:space="0" w:color="auto"/>
                  </w:divBdr>
                </w:div>
                <w:div w:id="1706131445">
                  <w:marLeft w:val="0"/>
                  <w:marRight w:val="0"/>
                  <w:marTop w:val="0"/>
                  <w:marBottom w:val="480"/>
                  <w:divBdr>
                    <w:top w:val="none" w:sz="0" w:space="0" w:color="auto"/>
                    <w:left w:val="none" w:sz="0" w:space="0" w:color="auto"/>
                    <w:bottom w:val="none" w:sz="0" w:space="0" w:color="auto"/>
                    <w:right w:val="none" w:sz="0" w:space="0" w:color="auto"/>
                  </w:divBdr>
                </w:div>
                <w:div w:id="415517349">
                  <w:marLeft w:val="0"/>
                  <w:marRight w:val="0"/>
                  <w:marTop w:val="0"/>
                  <w:marBottom w:val="480"/>
                  <w:divBdr>
                    <w:top w:val="none" w:sz="0" w:space="0" w:color="auto"/>
                    <w:left w:val="none" w:sz="0" w:space="0" w:color="auto"/>
                    <w:bottom w:val="none" w:sz="0" w:space="0" w:color="auto"/>
                    <w:right w:val="none" w:sz="0" w:space="0" w:color="auto"/>
                  </w:divBdr>
                </w:div>
              </w:divsChild>
            </w:div>
            <w:div w:id="2037388125">
              <w:marLeft w:val="0"/>
              <w:marRight w:val="0"/>
              <w:marTop w:val="0"/>
              <w:marBottom w:val="0"/>
              <w:divBdr>
                <w:top w:val="none" w:sz="0" w:space="0" w:color="auto"/>
                <w:left w:val="none" w:sz="0" w:space="0" w:color="auto"/>
                <w:bottom w:val="none" w:sz="0" w:space="0" w:color="auto"/>
                <w:right w:val="none" w:sz="0" w:space="0" w:color="auto"/>
              </w:divBdr>
              <w:divsChild>
                <w:div w:id="1543320282">
                  <w:marLeft w:val="0"/>
                  <w:marRight w:val="0"/>
                  <w:marTop w:val="0"/>
                  <w:marBottom w:val="480"/>
                  <w:divBdr>
                    <w:top w:val="none" w:sz="0" w:space="0" w:color="auto"/>
                    <w:left w:val="none" w:sz="0" w:space="0" w:color="auto"/>
                    <w:bottom w:val="none" w:sz="0" w:space="0" w:color="auto"/>
                    <w:right w:val="none" w:sz="0" w:space="0" w:color="auto"/>
                  </w:divBdr>
                  <w:divsChild>
                    <w:div w:id="61810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maximelt.co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javascript:linkTo_UnCryptMailto('ocknvq,ucnguBoczkognv0eq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l0dtwuBoczkognv0eqo');" TargetMode="External"/><Relationship Id="rId5" Type="http://schemas.openxmlformats.org/officeDocument/2006/relationships/hyperlink" Target="http://www.maximelt.com/" TargetMode="External"/><Relationship Id="rId15" Type="http://schemas.openxmlformats.org/officeDocument/2006/relationships/theme" Target="theme/theme1.xml"/><Relationship Id="rId10" Type="http://schemas.openxmlformats.org/officeDocument/2006/relationships/hyperlink" Target="https://www.fakuma-messe.de/" TargetMode="External"/><Relationship Id="rId4" Type="http://schemas.openxmlformats.org/officeDocument/2006/relationships/webSettings" Target="webSettings.xml"/><Relationship Id="rId9" Type="http://schemas.openxmlformats.org/officeDocument/2006/relationships/hyperlink" Target="https://www.fakuma-messe.de/"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376</Words>
  <Characters>2371</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2021-09-30T13:58:00Z</dcterms:created>
  <dcterms:modified xsi:type="dcterms:W3CDTF">2021-09-30T14:00:00Z</dcterms:modified>
</cp:coreProperties>
</file>