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17151" w:rsidRPr="00117151" w:rsidRDefault="00117151" w:rsidP="00117151">
      <w:pPr>
        <w:spacing w:before="100" w:beforeAutospacing="1" w:after="240" w:line="240" w:lineRule="auto"/>
        <w:outlineLvl w:val="2"/>
        <w:rPr>
          <w:rFonts w:ascii="Arial" w:eastAsia="Times New Roman" w:hAnsi="Arial" w:cs="Arial"/>
          <w:color w:val="000000"/>
          <w:spacing w:val="12"/>
          <w:sz w:val="27"/>
          <w:szCs w:val="27"/>
          <w:lang w:eastAsia="de-DE"/>
        </w:rPr>
      </w:pPr>
      <w:r w:rsidRPr="00117151">
        <w:rPr>
          <w:rFonts w:ascii="Arial" w:eastAsia="Times New Roman" w:hAnsi="Arial" w:cs="Arial"/>
          <w:color w:val="000000"/>
          <w:spacing w:val="12"/>
          <w:sz w:val="27"/>
          <w:szCs w:val="27"/>
          <w:lang w:eastAsia="de-DE"/>
        </w:rPr>
        <w:t>Produktneuheit</w:t>
      </w:r>
    </w:p>
    <w:p w:rsidR="00117151" w:rsidRPr="00117151" w:rsidRDefault="00117151" w:rsidP="00117151">
      <w:pPr>
        <w:spacing w:after="150" w:line="240" w:lineRule="auto"/>
        <w:jc w:val="right"/>
        <w:rPr>
          <w:rFonts w:ascii="Arial" w:eastAsia="Times New Roman" w:hAnsi="Arial" w:cs="Arial"/>
          <w:color w:val="000000"/>
          <w:sz w:val="27"/>
          <w:szCs w:val="27"/>
          <w:lang w:eastAsia="de-DE"/>
        </w:rPr>
      </w:pPr>
      <w:r w:rsidRPr="00117151">
        <w:rPr>
          <w:rFonts w:ascii="Arial" w:eastAsia="Times New Roman" w:hAnsi="Arial" w:cs="Arial"/>
          <w:color w:val="000000"/>
          <w:sz w:val="24"/>
          <w:szCs w:val="24"/>
          <w:lang w:eastAsia="de-DE"/>
        </w:rPr>
        <w:t>19.10.2020</w:t>
      </w:r>
    </w:p>
    <w:p w:rsidR="00117151" w:rsidRPr="00117151" w:rsidRDefault="00117151" w:rsidP="00117151">
      <w:pPr>
        <w:spacing w:before="150" w:after="150" w:line="240" w:lineRule="auto"/>
        <w:outlineLvl w:val="0"/>
        <w:rPr>
          <w:rFonts w:ascii="Arial" w:eastAsia="Times New Roman" w:hAnsi="Arial" w:cs="Arial"/>
          <w:color w:val="000000"/>
          <w:spacing w:val="12"/>
          <w:kern w:val="36"/>
          <w:sz w:val="41"/>
          <w:szCs w:val="41"/>
          <w:lang w:eastAsia="de-DE"/>
        </w:rPr>
      </w:pPr>
      <w:proofErr w:type="spellStart"/>
      <w:r w:rsidRPr="00117151">
        <w:rPr>
          <w:rFonts w:ascii="Arial" w:eastAsia="Times New Roman" w:hAnsi="Arial" w:cs="Arial"/>
          <w:color w:val="000000"/>
          <w:spacing w:val="12"/>
          <w:kern w:val="36"/>
          <w:sz w:val="41"/>
          <w:szCs w:val="41"/>
          <w:lang w:eastAsia="de-DE"/>
        </w:rPr>
        <w:t>BeGreen</w:t>
      </w:r>
      <w:proofErr w:type="spellEnd"/>
      <w:r w:rsidRPr="00117151">
        <w:rPr>
          <w:rFonts w:ascii="Arial" w:eastAsia="Times New Roman" w:hAnsi="Arial" w:cs="Arial"/>
          <w:color w:val="000000"/>
          <w:spacing w:val="12"/>
          <w:kern w:val="36"/>
          <w:sz w:val="41"/>
          <w:szCs w:val="41"/>
          <w:lang w:eastAsia="de-DE"/>
        </w:rPr>
        <w:t xml:space="preserve"> Chrome® - Hartverchromung auf Basis dreiwertiger Chromverbindungen</w:t>
      </w:r>
    </w:p>
    <w:p w:rsidR="00117151" w:rsidRPr="00117151" w:rsidRDefault="00117151" w:rsidP="00117151">
      <w:pPr>
        <w:spacing w:line="240" w:lineRule="auto"/>
        <w:rPr>
          <w:rFonts w:ascii="Arial" w:eastAsia="Times New Roman" w:hAnsi="Arial" w:cs="Arial"/>
          <w:color w:val="000000"/>
          <w:sz w:val="27"/>
          <w:szCs w:val="27"/>
          <w:lang w:eastAsia="de-DE"/>
        </w:rPr>
      </w:pPr>
      <w:r w:rsidRPr="00117151">
        <w:rPr>
          <w:rFonts w:ascii="Arial" w:eastAsia="Times New Roman" w:hAnsi="Arial" w:cs="Arial"/>
          <w:noProof/>
          <w:color w:val="000000"/>
          <w:sz w:val="27"/>
          <w:szCs w:val="27"/>
          <w:lang w:eastAsia="de-DE"/>
        </w:rPr>
        <w:drawing>
          <wp:inline distT="0" distB="0" distL="0" distR="0" wp14:anchorId="3CAE849B" wp14:editId="3BB82C00">
            <wp:extent cx="3619555" cy="2923922"/>
            <wp:effectExtent l="0" t="0" r="0" b="0"/>
            <wp:docPr id="1" name="Bild 1" descr="Betz-Chrom GmbH ">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z-Chrom GmbH ">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37027" cy="2938036"/>
                    </a:xfrm>
                    <a:prstGeom prst="rect">
                      <a:avLst/>
                    </a:prstGeom>
                    <a:noFill/>
                    <a:ln>
                      <a:noFill/>
                    </a:ln>
                  </pic:spPr>
                </pic:pic>
              </a:graphicData>
            </a:graphic>
          </wp:inline>
        </w:drawing>
      </w:r>
    </w:p>
    <w:p w:rsidR="00117151" w:rsidRDefault="00117151" w:rsidP="00117151">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17151">
        <w:rPr>
          <w:rFonts w:ascii="Arial" w:eastAsia="Times New Roman" w:hAnsi="Arial" w:cs="Arial"/>
          <w:noProof/>
          <w:color w:val="000000"/>
          <w:sz w:val="27"/>
          <w:szCs w:val="27"/>
          <w:lang w:eastAsia="de-DE"/>
        </w:rPr>
        <w:drawing>
          <wp:inline distT="0" distB="0" distL="0" distR="0" wp14:anchorId="0E21F3FF" wp14:editId="65E9D243">
            <wp:extent cx="3505200" cy="3505200"/>
            <wp:effectExtent l="0" t="0" r="0" b="0"/>
            <wp:docPr id="2" name="Bild 2" descr="BeGreen Chrome: Funktionelle Hartchrombeschichtung mit Chrom(I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Green Chrome: Funktionelle Hartchrombeschichtung mit Chrom(II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05200" cy="3505200"/>
                    </a:xfrm>
                    <a:prstGeom prst="rect">
                      <a:avLst/>
                    </a:prstGeom>
                    <a:noFill/>
                    <a:ln>
                      <a:noFill/>
                    </a:ln>
                  </pic:spPr>
                </pic:pic>
              </a:graphicData>
            </a:graphic>
          </wp:inline>
        </w:drawing>
      </w:r>
    </w:p>
    <w:p w:rsidR="00117151" w:rsidRPr="00117151" w:rsidRDefault="00117151" w:rsidP="00117151">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proofErr w:type="spellStart"/>
      <w:r w:rsidRPr="00117151">
        <w:rPr>
          <w:rFonts w:ascii="Arial" w:eastAsia="Times New Roman" w:hAnsi="Arial" w:cs="Arial"/>
          <w:color w:val="000000"/>
          <w:sz w:val="27"/>
          <w:szCs w:val="27"/>
          <w:lang w:eastAsia="de-DE"/>
        </w:rPr>
        <w:t>BeGreen</w:t>
      </w:r>
      <w:proofErr w:type="spellEnd"/>
      <w:r w:rsidRPr="00117151">
        <w:rPr>
          <w:rFonts w:ascii="Arial" w:eastAsia="Times New Roman" w:hAnsi="Arial" w:cs="Arial"/>
          <w:color w:val="000000"/>
          <w:sz w:val="27"/>
          <w:szCs w:val="27"/>
          <w:lang w:eastAsia="de-DE"/>
        </w:rPr>
        <w:t xml:space="preserve"> Chrome: Funktionelle Hartchrombeschichtung mit </w:t>
      </w:r>
      <w:proofErr w:type="gramStart"/>
      <w:r w:rsidRPr="00117151">
        <w:rPr>
          <w:rFonts w:ascii="Arial" w:eastAsia="Times New Roman" w:hAnsi="Arial" w:cs="Arial"/>
          <w:color w:val="000000"/>
          <w:sz w:val="27"/>
          <w:szCs w:val="27"/>
          <w:lang w:eastAsia="de-DE"/>
        </w:rPr>
        <w:t>Chrom(</w:t>
      </w:r>
      <w:proofErr w:type="gramEnd"/>
      <w:r w:rsidRPr="00117151">
        <w:rPr>
          <w:rFonts w:ascii="Arial" w:eastAsia="Times New Roman" w:hAnsi="Arial" w:cs="Arial"/>
          <w:color w:val="000000"/>
          <w:sz w:val="27"/>
          <w:szCs w:val="27"/>
          <w:lang w:eastAsia="de-DE"/>
        </w:rPr>
        <w:t>III)</w:t>
      </w:r>
    </w:p>
    <w:p w:rsidR="00117151" w:rsidRPr="00117151" w:rsidRDefault="00117151" w:rsidP="00117151">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17151">
        <w:rPr>
          <w:rFonts w:ascii="Arial" w:eastAsia="Times New Roman" w:hAnsi="Arial" w:cs="Arial"/>
          <w:noProof/>
          <w:color w:val="000000"/>
          <w:sz w:val="27"/>
          <w:szCs w:val="27"/>
          <w:lang w:eastAsia="de-DE"/>
        </w:rPr>
        <w:lastRenderedPageBreak/>
        <w:drawing>
          <wp:inline distT="0" distB="0" distL="0" distR="0" wp14:anchorId="479A2E44" wp14:editId="40ADCB62">
            <wp:extent cx="5429250" cy="3619500"/>
            <wp:effectExtent l="0" t="0" r="0" b="0"/>
            <wp:docPr id="3" name="Bild 3" descr="Mit Chrom(III) hartverchromte Bauteil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t Chrom(III) hartverchromte Bauteile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0" cy="3619500"/>
                    </a:xfrm>
                    <a:prstGeom prst="rect">
                      <a:avLst/>
                    </a:prstGeom>
                    <a:noFill/>
                    <a:ln>
                      <a:noFill/>
                    </a:ln>
                  </pic:spPr>
                </pic:pic>
              </a:graphicData>
            </a:graphic>
          </wp:inline>
        </w:drawing>
      </w:r>
      <w:r w:rsidRPr="00117151">
        <w:rPr>
          <w:rFonts w:ascii="Arial" w:eastAsia="Times New Roman" w:hAnsi="Arial" w:cs="Arial"/>
          <w:color w:val="000000"/>
          <w:sz w:val="27"/>
          <w:szCs w:val="27"/>
          <w:lang w:eastAsia="de-DE"/>
        </w:rPr>
        <w:t xml:space="preserve">Mit </w:t>
      </w:r>
      <w:proofErr w:type="gramStart"/>
      <w:r w:rsidRPr="00117151">
        <w:rPr>
          <w:rFonts w:ascii="Arial" w:eastAsia="Times New Roman" w:hAnsi="Arial" w:cs="Arial"/>
          <w:color w:val="000000"/>
          <w:sz w:val="27"/>
          <w:szCs w:val="27"/>
          <w:lang w:eastAsia="de-DE"/>
        </w:rPr>
        <w:t>Chrom(</w:t>
      </w:r>
      <w:proofErr w:type="gramEnd"/>
      <w:r w:rsidRPr="00117151">
        <w:rPr>
          <w:rFonts w:ascii="Arial" w:eastAsia="Times New Roman" w:hAnsi="Arial" w:cs="Arial"/>
          <w:color w:val="000000"/>
          <w:sz w:val="27"/>
          <w:szCs w:val="27"/>
          <w:lang w:eastAsia="de-DE"/>
        </w:rPr>
        <w:t>III) hartverchromte Bauteile</w:t>
      </w:r>
    </w:p>
    <w:p w:rsidR="00117151" w:rsidRPr="00117151" w:rsidRDefault="00117151" w:rsidP="00117151">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17151">
        <w:rPr>
          <w:rFonts w:ascii="Arial" w:eastAsia="Times New Roman" w:hAnsi="Arial" w:cs="Arial"/>
          <w:noProof/>
          <w:color w:val="000000"/>
          <w:sz w:val="27"/>
          <w:szCs w:val="27"/>
          <w:lang w:eastAsia="de-DE"/>
        </w:rPr>
        <w:drawing>
          <wp:inline distT="0" distB="0" distL="0" distR="0" wp14:anchorId="00EDBC20" wp14:editId="76D1FEF3">
            <wp:extent cx="5600700" cy="3733800"/>
            <wp:effectExtent l="0" t="0" r="0" b="0"/>
            <wp:docPr id="4" name="Bild 4" descr="Chrom(III)-oxid weist eine grüne Farbe auf, während Chrom(VI)-oxid rotviolett is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rom(III)-oxid weist eine grüne Farbe auf, während Chrom(VI)-oxid rotviolett ist.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02958" cy="3735305"/>
                    </a:xfrm>
                    <a:prstGeom prst="rect">
                      <a:avLst/>
                    </a:prstGeom>
                    <a:noFill/>
                    <a:ln>
                      <a:noFill/>
                    </a:ln>
                  </pic:spPr>
                </pic:pic>
              </a:graphicData>
            </a:graphic>
          </wp:inline>
        </w:drawing>
      </w:r>
      <w:proofErr w:type="gramStart"/>
      <w:r w:rsidRPr="00117151">
        <w:rPr>
          <w:rFonts w:ascii="Arial" w:eastAsia="Times New Roman" w:hAnsi="Arial" w:cs="Arial"/>
          <w:color w:val="000000"/>
          <w:sz w:val="27"/>
          <w:szCs w:val="27"/>
          <w:lang w:eastAsia="de-DE"/>
        </w:rPr>
        <w:t>Chrom(</w:t>
      </w:r>
      <w:proofErr w:type="gramEnd"/>
      <w:r w:rsidRPr="00117151">
        <w:rPr>
          <w:rFonts w:ascii="Arial" w:eastAsia="Times New Roman" w:hAnsi="Arial" w:cs="Arial"/>
          <w:color w:val="000000"/>
          <w:sz w:val="27"/>
          <w:szCs w:val="27"/>
          <w:lang w:eastAsia="de-DE"/>
        </w:rPr>
        <w:t>III)-oxid weist eine grüne Farbe auf, während Chrom(VI)-oxid rotviolett ist.</w:t>
      </w:r>
    </w:p>
    <w:p w:rsidR="00117151" w:rsidRPr="00117151" w:rsidRDefault="00117151" w:rsidP="00117151">
      <w:pPr>
        <w:spacing w:line="240" w:lineRule="auto"/>
        <w:jc w:val="center"/>
        <w:rPr>
          <w:rFonts w:ascii="Arial" w:eastAsia="Times New Roman" w:hAnsi="Arial" w:cs="Arial"/>
          <w:color w:val="000000"/>
          <w:sz w:val="27"/>
          <w:szCs w:val="27"/>
          <w:lang w:eastAsia="de-DE"/>
        </w:rPr>
      </w:pPr>
      <w:hyperlink r:id="rId10" w:anchor="1" w:history="1">
        <w:r w:rsidRPr="00117151">
          <w:rPr>
            <w:rFonts w:ascii="Arial" w:eastAsia="Times New Roman" w:hAnsi="Arial" w:cs="Arial"/>
            <w:color w:val="E43117"/>
            <w:sz w:val="23"/>
            <w:szCs w:val="23"/>
            <w:u w:val="single"/>
            <w:shd w:val="clear" w:color="auto" w:fill="E43117"/>
            <w:lang w:eastAsia="de-DE"/>
          </w:rPr>
          <w:t>1</w:t>
        </w:r>
      </w:hyperlink>
      <w:hyperlink r:id="rId11" w:anchor="2" w:history="1">
        <w:r w:rsidRPr="00117151">
          <w:rPr>
            <w:rFonts w:ascii="Arial" w:eastAsia="Times New Roman" w:hAnsi="Arial" w:cs="Arial"/>
            <w:color w:val="6B6B6B"/>
            <w:sz w:val="23"/>
            <w:szCs w:val="23"/>
            <w:u w:val="single"/>
            <w:shd w:val="clear" w:color="auto" w:fill="6B6B6B"/>
            <w:lang w:eastAsia="de-DE"/>
          </w:rPr>
          <w:t>2</w:t>
        </w:r>
      </w:hyperlink>
      <w:hyperlink r:id="rId12" w:anchor="3" w:history="1">
        <w:r w:rsidRPr="00117151">
          <w:rPr>
            <w:rFonts w:ascii="Arial" w:eastAsia="Times New Roman" w:hAnsi="Arial" w:cs="Arial"/>
            <w:color w:val="6B6B6B"/>
            <w:sz w:val="23"/>
            <w:szCs w:val="23"/>
            <w:u w:val="single"/>
            <w:shd w:val="clear" w:color="auto" w:fill="6B6B6B"/>
            <w:lang w:eastAsia="de-DE"/>
          </w:rPr>
          <w:t>3</w:t>
        </w:r>
      </w:hyperlink>
    </w:p>
    <w:p w:rsidR="00117151" w:rsidRPr="00117151" w:rsidRDefault="00117151" w:rsidP="00117151">
      <w:pPr>
        <w:spacing w:line="240" w:lineRule="auto"/>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 xml:space="preserve">Hartchrom zeichnet sich durch eine Vielfalt an technischen Eigenschaften aus, die in den unterschiedlichsten Industrien geschätzt und in Kombination derzeit durch kein anderes Verfahren ersetzt werden können. Aufgrund der </w:t>
      </w:r>
      <w:r w:rsidRPr="00117151">
        <w:rPr>
          <w:rFonts w:ascii="Arial" w:eastAsia="Times New Roman" w:hAnsi="Arial" w:cs="Arial"/>
          <w:color w:val="000000"/>
          <w:sz w:val="27"/>
          <w:szCs w:val="27"/>
          <w:lang w:eastAsia="de-DE"/>
        </w:rPr>
        <w:lastRenderedPageBreak/>
        <w:t xml:space="preserve">von </w:t>
      </w:r>
      <w:proofErr w:type="gramStart"/>
      <w:r w:rsidRPr="00117151">
        <w:rPr>
          <w:rFonts w:ascii="Arial" w:eastAsia="Times New Roman" w:hAnsi="Arial" w:cs="Arial"/>
          <w:color w:val="000000"/>
          <w:sz w:val="27"/>
          <w:szCs w:val="27"/>
          <w:lang w:eastAsia="de-DE"/>
        </w:rPr>
        <w:t>Chrom(</w:t>
      </w:r>
      <w:proofErr w:type="gramEnd"/>
      <w:r w:rsidRPr="00117151">
        <w:rPr>
          <w:rFonts w:ascii="Arial" w:eastAsia="Times New Roman" w:hAnsi="Arial" w:cs="Arial"/>
          <w:color w:val="000000"/>
          <w:sz w:val="27"/>
          <w:szCs w:val="27"/>
          <w:lang w:eastAsia="de-DE"/>
        </w:rPr>
        <w:t xml:space="preserve">VI) ausgehenden Gefahren wird seit einigen Jahren in der Galvano- und Oberflächentechnik nach einer Alternative zur Verchromung mit Chrom(VI) geforscht. Während die </w:t>
      </w:r>
      <w:proofErr w:type="gramStart"/>
      <w:r w:rsidRPr="00117151">
        <w:rPr>
          <w:rFonts w:ascii="Arial" w:eastAsia="Times New Roman" w:hAnsi="Arial" w:cs="Arial"/>
          <w:color w:val="000000"/>
          <w:sz w:val="27"/>
          <w:szCs w:val="27"/>
          <w:lang w:eastAsia="de-DE"/>
        </w:rPr>
        <w:t>Chrom(</w:t>
      </w:r>
      <w:proofErr w:type="gramEnd"/>
      <w:r w:rsidRPr="00117151">
        <w:rPr>
          <w:rFonts w:ascii="Arial" w:eastAsia="Times New Roman" w:hAnsi="Arial" w:cs="Arial"/>
          <w:color w:val="000000"/>
          <w:sz w:val="27"/>
          <w:szCs w:val="27"/>
          <w:lang w:eastAsia="de-DE"/>
        </w:rPr>
        <w:t xml:space="preserve">III) Technologie für dekorative Zwecke bereits zum Einsatz kommt, konnte dieses Verfahren bisher nicht auf die funktionelle Verchromung übertragen werden. In einer gemeinsamen Forschungskooperation ist COVENTYA und Betz-Chrom nun die Entwicklung eines stabilen Pilot-Prozesses zur funktionellen Beschichtung mit </w:t>
      </w:r>
      <w:proofErr w:type="gramStart"/>
      <w:r w:rsidRPr="00117151">
        <w:rPr>
          <w:rFonts w:ascii="Arial" w:eastAsia="Times New Roman" w:hAnsi="Arial" w:cs="Arial"/>
          <w:color w:val="000000"/>
          <w:sz w:val="27"/>
          <w:szCs w:val="27"/>
          <w:lang w:eastAsia="de-DE"/>
        </w:rPr>
        <w:t>Chrom(</w:t>
      </w:r>
      <w:proofErr w:type="gramEnd"/>
      <w:r w:rsidRPr="00117151">
        <w:rPr>
          <w:rFonts w:ascii="Arial" w:eastAsia="Times New Roman" w:hAnsi="Arial" w:cs="Arial"/>
          <w:color w:val="000000"/>
          <w:sz w:val="27"/>
          <w:szCs w:val="27"/>
          <w:lang w:eastAsia="de-DE"/>
        </w:rPr>
        <w:t>III) gelungen. Der Prozess liefert reproduzierbare Hartchromschichten mit hoher Qualität.</w:t>
      </w:r>
      <w:r w:rsidRPr="00117151">
        <w:rPr>
          <w:rFonts w:ascii="Arial" w:eastAsia="Times New Roman" w:hAnsi="Arial" w:cs="Arial"/>
          <w:color w:val="000000"/>
          <w:sz w:val="27"/>
          <w:szCs w:val="27"/>
          <w:lang w:eastAsia="de-DE"/>
        </w:rPr>
        <w:br/>
      </w:r>
      <w:r w:rsidRPr="00117151">
        <w:rPr>
          <w:rFonts w:ascii="Arial" w:eastAsia="Times New Roman" w:hAnsi="Arial" w:cs="Arial"/>
          <w:color w:val="000000"/>
          <w:sz w:val="27"/>
          <w:szCs w:val="27"/>
          <w:lang w:eastAsia="de-DE"/>
        </w:rPr>
        <w:br/>
        <w:t xml:space="preserve">Unser Verfahren </w:t>
      </w:r>
      <w:proofErr w:type="spellStart"/>
      <w:r w:rsidRPr="00117151">
        <w:rPr>
          <w:rFonts w:ascii="Arial" w:eastAsia="Times New Roman" w:hAnsi="Arial" w:cs="Arial"/>
          <w:color w:val="000000"/>
          <w:sz w:val="27"/>
          <w:szCs w:val="27"/>
          <w:lang w:eastAsia="de-DE"/>
        </w:rPr>
        <w:t>BeGreen</w:t>
      </w:r>
      <w:proofErr w:type="spellEnd"/>
      <w:r w:rsidRPr="00117151">
        <w:rPr>
          <w:rFonts w:ascii="Arial" w:eastAsia="Times New Roman" w:hAnsi="Arial" w:cs="Arial"/>
          <w:color w:val="000000"/>
          <w:sz w:val="27"/>
          <w:szCs w:val="27"/>
          <w:lang w:eastAsia="de-DE"/>
        </w:rPr>
        <w:t xml:space="preserve"> Chrome scheidet aus dem Elektrolyten DURATRI 240 eine funktionelle Hartchromschicht auf Basis dreiwertiger Chromverbindungen ab. Erste Kundenbauteile konnten bereits erfolgreich beschichtet werden und befinden sich derzeit in der Beprobung hinsichtlich ihrer Tauglichkeit im entsprechenden Anwendungsfall. Aktuell suchen wir weitere interessierte Pioniere, die eine funktionelle Verchromung mit </w:t>
      </w:r>
      <w:proofErr w:type="gramStart"/>
      <w:r w:rsidRPr="00117151">
        <w:rPr>
          <w:rFonts w:ascii="Arial" w:eastAsia="Times New Roman" w:hAnsi="Arial" w:cs="Arial"/>
          <w:color w:val="000000"/>
          <w:sz w:val="27"/>
          <w:szCs w:val="27"/>
          <w:lang w:eastAsia="de-DE"/>
        </w:rPr>
        <w:t>Chrom(</w:t>
      </w:r>
      <w:proofErr w:type="gramEnd"/>
      <w:r w:rsidRPr="00117151">
        <w:rPr>
          <w:rFonts w:ascii="Arial" w:eastAsia="Times New Roman" w:hAnsi="Arial" w:cs="Arial"/>
          <w:color w:val="000000"/>
          <w:sz w:val="27"/>
          <w:szCs w:val="27"/>
          <w:lang w:eastAsia="de-DE"/>
        </w:rPr>
        <w:t>III) an ihren Bauteilen testen wollen. Kontaktieren Sie uns für eine Projektierung und seien Sie Teil der Verchromung einer neuen Generation!</w:t>
      </w:r>
    </w:p>
    <w:p w:rsidR="00117151" w:rsidRPr="00117151" w:rsidRDefault="00117151" w:rsidP="00117151">
      <w:pPr>
        <w:spacing w:before="150" w:after="150" w:line="240" w:lineRule="auto"/>
        <w:outlineLvl w:val="1"/>
        <w:rPr>
          <w:rFonts w:ascii="Arial" w:eastAsia="Times New Roman" w:hAnsi="Arial" w:cs="Arial"/>
          <w:color w:val="000000"/>
          <w:spacing w:val="12"/>
          <w:sz w:val="41"/>
          <w:szCs w:val="41"/>
          <w:lang w:eastAsia="de-DE"/>
        </w:rPr>
      </w:pPr>
      <w:r w:rsidRPr="00117151">
        <w:rPr>
          <w:rFonts w:ascii="Arial" w:eastAsia="Times New Roman" w:hAnsi="Arial" w:cs="Arial"/>
          <w:color w:val="000000"/>
          <w:spacing w:val="12"/>
          <w:sz w:val="41"/>
          <w:szCs w:val="41"/>
          <w:lang w:eastAsia="de-DE"/>
        </w:rPr>
        <w:t> Ansprechpartner</w:t>
      </w:r>
    </w:p>
    <w:p w:rsidR="00117151" w:rsidRPr="00117151" w:rsidRDefault="00117151" w:rsidP="00117151">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Herr Uwe Rausch</w:t>
      </w:r>
    </w:p>
    <w:p w:rsidR="00117151" w:rsidRPr="00117151" w:rsidRDefault="00117151" w:rsidP="00117151">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 +49 89 898073 12</w:t>
      </w:r>
    </w:p>
    <w:p w:rsidR="00117151" w:rsidRPr="00117151" w:rsidRDefault="00117151" w:rsidP="00117151">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hyperlink r:id="rId13" w:history="1">
        <w:r w:rsidRPr="00117151">
          <w:rPr>
            <w:rFonts w:ascii="Arial" w:eastAsia="Times New Roman" w:hAnsi="Arial" w:cs="Arial"/>
            <w:color w:val="000000"/>
            <w:sz w:val="27"/>
            <w:szCs w:val="27"/>
            <w:u w:val="single"/>
            <w:lang w:eastAsia="de-DE"/>
          </w:rPr>
          <w:t>u.rausch@betz-chrom.de</w:t>
        </w:r>
      </w:hyperlink>
    </w:p>
    <w:p w:rsidR="00117151" w:rsidRPr="00117151" w:rsidRDefault="00117151" w:rsidP="00117151">
      <w:pPr>
        <w:spacing w:line="240" w:lineRule="auto"/>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Halle A1 – Stand A1-1111</w:t>
      </w:r>
    </w:p>
    <w:p w:rsidR="00117151" w:rsidRPr="00117151" w:rsidRDefault="00117151" w:rsidP="00117151">
      <w:pPr>
        <w:spacing w:before="150" w:after="150" w:line="240" w:lineRule="auto"/>
        <w:outlineLvl w:val="1"/>
        <w:rPr>
          <w:rFonts w:ascii="Arial" w:eastAsia="Times New Roman" w:hAnsi="Arial" w:cs="Arial"/>
          <w:color w:val="000000"/>
          <w:spacing w:val="12"/>
          <w:sz w:val="41"/>
          <w:szCs w:val="41"/>
          <w:lang w:eastAsia="de-DE"/>
        </w:rPr>
      </w:pPr>
      <w:r w:rsidRPr="00117151">
        <w:rPr>
          <w:rFonts w:ascii="Arial" w:eastAsia="Times New Roman" w:hAnsi="Arial" w:cs="Arial"/>
          <w:color w:val="000000"/>
          <w:spacing w:val="12"/>
          <w:sz w:val="41"/>
          <w:szCs w:val="41"/>
          <w:lang w:eastAsia="de-DE"/>
        </w:rPr>
        <w:t> Produktgruppe</w:t>
      </w:r>
    </w:p>
    <w:p w:rsidR="00117151" w:rsidRDefault="00117151" w:rsidP="00117151">
      <w:pPr>
        <w:spacing w:line="240" w:lineRule="auto"/>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Dienstleistunge</w:t>
      </w:r>
      <w:r>
        <w:rPr>
          <w:rFonts w:ascii="Arial" w:eastAsia="Times New Roman" w:hAnsi="Arial" w:cs="Arial"/>
          <w:color w:val="000000"/>
          <w:sz w:val="27"/>
          <w:szCs w:val="27"/>
          <w:lang w:eastAsia="de-DE"/>
        </w:rPr>
        <w:t>n</w:t>
      </w:r>
    </w:p>
    <w:p w:rsidR="00117151" w:rsidRPr="00117151" w:rsidRDefault="00117151" w:rsidP="00117151">
      <w:pPr>
        <w:spacing w:line="240" w:lineRule="auto"/>
        <w:rPr>
          <w:rFonts w:ascii="Arial" w:eastAsia="Times New Roman" w:hAnsi="Arial" w:cs="Arial"/>
          <w:color w:val="000000"/>
          <w:sz w:val="27"/>
          <w:szCs w:val="27"/>
          <w:lang w:eastAsia="de-DE"/>
        </w:rPr>
      </w:pPr>
    </w:p>
    <w:p w:rsidR="00117151" w:rsidRPr="00117151" w:rsidRDefault="00117151" w:rsidP="00117151">
      <w:pPr>
        <w:spacing w:before="150" w:after="150" w:line="240" w:lineRule="auto"/>
        <w:outlineLvl w:val="1"/>
        <w:rPr>
          <w:rFonts w:ascii="Arial" w:eastAsia="Times New Roman" w:hAnsi="Arial" w:cs="Arial"/>
          <w:color w:val="000000"/>
          <w:spacing w:val="12"/>
          <w:sz w:val="41"/>
          <w:szCs w:val="41"/>
          <w:lang w:eastAsia="de-DE"/>
        </w:rPr>
      </w:pPr>
      <w:r w:rsidRPr="00117151">
        <w:rPr>
          <w:rFonts w:ascii="Arial" w:eastAsia="Times New Roman" w:hAnsi="Arial" w:cs="Arial"/>
          <w:color w:val="000000"/>
          <w:spacing w:val="12"/>
          <w:sz w:val="41"/>
          <w:szCs w:val="41"/>
          <w:lang w:eastAsia="de-DE"/>
        </w:rPr>
        <w:t> Kontakt</w:t>
      </w:r>
    </w:p>
    <w:p w:rsidR="00117151" w:rsidRPr="00117151" w:rsidRDefault="00117151" w:rsidP="00117151">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Betz-Chrom GmbH</w:t>
      </w:r>
    </w:p>
    <w:p w:rsidR="00117151" w:rsidRPr="00117151" w:rsidRDefault="00117151" w:rsidP="00117151">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Am Haag 11</w:t>
      </w:r>
    </w:p>
    <w:p w:rsidR="00117151" w:rsidRPr="00117151" w:rsidRDefault="00117151" w:rsidP="00117151">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82166 Gräfelfing</w:t>
      </w:r>
    </w:p>
    <w:p w:rsidR="00117151" w:rsidRPr="00117151" w:rsidRDefault="00117151" w:rsidP="00117151">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Deutschland</w:t>
      </w:r>
    </w:p>
    <w:p w:rsidR="00117151" w:rsidRPr="00117151" w:rsidRDefault="00117151" w:rsidP="00117151">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 +49 89 898073 0</w:t>
      </w:r>
    </w:p>
    <w:p w:rsidR="00117151" w:rsidRPr="00117151" w:rsidRDefault="00117151" w:rsidP="00117151">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117151">
        <w:rPr>
          <w:rFonts w:ascii="Arial" w:eastAsia="Times New Roman" w:hAnsi="Arial" w:cs="Arial"/>
          <w:color w:val="000000"/>
          <w:sz w:val="27"/>
          <w:szCs w:val="27"/>
          <w:lang w:eastAsia="de-DE"/>
        </w:rPr>
        <w:t> +49 89 8541462</w:t>
      </w:r>
    </w:p>
    <w:p w:rsidR="00117151" w:rsidRPr="00117151" w:rsidRDefault="00117151" w:rsidP="00117151">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4" w:history="1">
        <w:r w:rsidRPr="00117151">
          <w:rPr>
            <w:rFonts w:ascii="Arial" w:eastAsia="Times New Roman" w:hAnsi="Arial" w:cs="Arial"/>
            <w:color w:val="000000"/>
            <w:sz w:val="27"/>
            <w:szCs w:val="27"/>
            <w:u w:val="single"/>
            <w:lang w:eastAsia="de-DE"/>
          </w:rPr>
          <w:t>Anfragen@betz-chrom.de</w:t>
        </w:r>
      </w:hyperlink>
    </w:p>
    <w:p w:rsidR="00117151" w:rsidRPr="00117151" w:rsidRDefault="00117151" w:rsidP="00117151">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5" w:tgtFrame="_blank" w:history="1">
        <w:r w:rsidRPr="00117151">
          <w:rPr>
            <w:rFonts w:ascii="Arial" w:eastAsia="Times New Roman" w:hAnsi="Arial" w:cs="Arial"/>
            <w:color w:val="000000"/>
            <w:sz w:val="27"/>
            <w:szCs w:val="27"/>
            <w:u w:val="single"/>
            <w:lang w:eastAsia="de-DE"/>
          </w:rPr>
          <w:t>www.betz-chrom.de</w:t>
        </w:r>
      </w:hyperlink>
    </w:p>
    <w:p w:rsidR="0037518B" w:rsidRDefault="0037518B"/>
    <w:sectPr w:rsidR="0037518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800309"/>
    <w:multiLevelType w:val="multilevel"/>
    <w:tmpl w:val="248C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34286D"/>
    <w:multiLevelType w:val="multilevel"/>
    <w:tmpl w:val="343A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CA4E2F"/>
    <w:multiLevelType w:val="multilevel"/>
    <w:tmpl w:val="5990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612E6E"/>
    <w:multiLevelType w:val="multilevel"/>
    <w:tmpl w:val="C0BE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151"/>
    <w:rsid w:val="00117151"/>
    <w:rsid w:val="003751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BB155"/>
  <w15:chartTrackingRefBased/>
  <w15:docId w15:val="{DD185331-4E19-455D-8B30-12721964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756593">
      <w:bodyDiv w:val="1"/>
      <w:marLeft w:val="0"/>
      <w:marRight w:val="0"/>
      <w:marTop w:val="0"/>
      <w:marBottom w:val="0"/>
      <w:divBdr>
        <w:top w:val="none" w:sz="0" w:space="0" w:color="auto"/>
        <w:left w:val="none" w:sz="0" w:space="0" w:color="auto"/>
        <w:bottom w:val="none" w:sz="0" w:space="0" w:color="auto"/>
        <w:right w:val="none" w:sz="0" w:space="0" w:color="auto"/>
      </w:divBdr>
      <w:divsChild>
        <w:div w:id="205993590">
          <w:marLeft w:val="-225"/>
          <w:marRight w:val="-225"/>
          <w:marTop w:val="0"/>
          <w:marBottom w:val="0"/>
          <w:divBdr>
            <w:top w:val="none" w:sz="0" w:space="0" w:color="auto"/>
            <w:left w:val="none" w:sz="0" w:space="0" w:color="auto"/>
            <w:bottom w:val="none" w:sz="0" w:space="0" w:color="auto"/>
            <w:right w:val="none" w:sz="0" w:space="0" w:color="auto"/>
          </w:divBdr>
          <w:divsChild>
            <w:div w:id="1300383149">
              <w:marLeft w:val="0"/>
              <w:marRight w:val="0"/>
              <w:marTop w:val="0"/>
              <w:marBottom w:val="0"/>
              <w:divBdr>
                <w:top w:val="none" w:sz="0" w:space="0" w:color="auto"/>
                <w:left w:val="none" w:sz="0" w:space="0" w:color="auto"/>
                <w:bottom w:val="none" w:sz="0" w:space="0" w:color="auto"/>
                <w:right w:val="none" w:sz="0" w:space="0" w:color="auto"/>
              </w:divBdr>
            </w:div>
          </w:divsChild>
        </w:div>
        <w:div w:id="1397436337">
          <w:marLeft w:val="0"/>
          <w:marRight w:val="0"/>
          <w:marTop w:val="0"/>
          <w:marBottom w:val="480"/>
          <w:divBdr>
            <w:top w:val="none" w:sz="0" w:space="0" w:color="auto"/>
            <w:left w:val="none" w:sz="0" w:space="0" w:color="auto"/>
            <w:bottom w:val="none" w:sz="0" w:space="0" w:color="auto"/>
            <w:right w:val="none" w:sz="0" w:space="0" w:color="auto"/>
          </w:divBdr>
          <w:divsChild>
            <w:div w:id="872233019">
              <w:marLeft w:val="-225"/>
              <w:marRight w:val="-225"/>
              <w:marTop w:val="0"/>
              <w:marBottom w:val="0"/>
              <w:divBdr>
                <w:top w:val="none" w:sz="0" w:space="0" w:color="auto"/>
                <w:left w:val="none" w:sz="0" w:space="0" w:color="auto"/>
                <w:bottom w:val="none" w:sz="0" w:space="0" w:color="auto"/>
                <w:right w:val="none" w:sz="0" w:space="0" w:color="auto"/>
              </w:divBdr>
              <w:divsChild>
                <w:div w:id="1380593091">
                  <w:marLeft w:val="0"/>
                  <w:marRight w:val="0"/>
                  <w:marTop w:val="0"/>
                  <w:marBottom w:val="0"/>
                  <w:divBdr>
                    <w:top w:val="none" w:sz="0" w:space="0" w:color="auto"/>
                    <w:left w:val="none" w:sz="0" w:space="0" w:color="auto"/>
                    <w:bottom w:val="none" w:sz="0" w:space="0" w:color="auto"/>
                    <w:right w:val="none" w:sz="0" w:space="0" w:color="auto"/>
                  </w:divBdr>
                </w:div>
                <w:div w:id="96685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272027">
          <w:marLeft w:val="0"/>
          <w:marRight w:val="0"/>
          <w:marTop w:val="0"/>
          <w:marBottom w:val="480"/>
          <w:divBdr>
            <w:top w:val="none" w:sz="0" w:space="0" w:color="auto"/>
            <w:left w:val="none" w:sz="0" w:space="0" w:color="auto"/>
            <w:bottom w:val="none" w:sz="0" w:space="0" w:color="auto"/>
            <w:right w:val="none" w:sz="0" w:space="0" w:color="auto"/>
          </w:divBdr>
          <w:divsChild>
            <w:div w:id="974061622">
              <w:marLeft w:val="-225"/>
              <w:marRight w:val="-225"/>
              <w:marTop w:val="0"/>
              <w:marBottom w:val="480"/>
              <w:divBdr>
                <w:top w:val="none" w:sz="0" w:space="0" w:color="auto"/>
                <w:left w:val="none" w:sz="0" w:space="0" w:color="auto"/>
                <w:bottom w:val="none" w:sz="0" w:space="0" w:color="auto"/>
                <w:right w:val="none" w:sz="0" w:space="0" w:color="auto"/>
              </w:divBdr>
              <w:divsChild>
                <w:div w:id="386034347">
                  <w:marLeft w:val="0"/>
                  <w:marRight w:val="0"/>
                  <w:marTop w:val="0"/>
                  <w:marBottom w:val="0"/>
                  <w:divBdr>
                    <w:top w:val="none" w:sz="0" w:space="0" w:color="auto"/>
                    <w:left w:val="none" w:sz="0" w:space="0" w:color="auto"/>
                    <w:bottom w:val="none" w:sz="0" w:space="0" w:color="auto"/>
                    <w:right w:val="none" w:sz="0" w:space="0" w:color="auto"/>
                  </w:divBdr>
                  <w:divsChild>
                    <w:div w:id="473646236">
                      <w:marLeft w:val="0"/>
                      <w:marRight w:val="0"/>
                      <w:marTop w:val="0"/>
                      <w:marBottom w:val="0"/>
                      <w:divBdr>
                        <w:top w:val="single" w:sz="2" w:space="0" w:color="FFFFFF"/>
                        <w:left w:val="single" w:sz="2" w:space="0" w:color="FFFFFF"/>
                        <w:bottom w:val="single" w:sz="2" w:space="0" w:color="FFFFFF"/>
                        <w:right w:val="single" w:sz="2" w:space="0" w:color="FFFFFF"/>
                      </w:divBdr>
                      <w:divsChild>
                        <w:div w:id="129174189">
                          <w:marLeft w:val="0"/>
                          <w:marRight w:val="0"/>
                          <w:marTop w:val="0"/>
                          <w:marBottom w:val="0"/>
                          <w:divBdr>
                            <w:top w:val="single" w:sz="2" w:space="0" w:color="FFFFFF"/>
                            <w:left w:val="single" w:sz="2" w:space="0" w:color="FFFFFF"/>
                            <w:bottom w:val="single" w:sz="2" w:space="0" w:color="FFFFFF"/>
                            <w:right w:val="single" w:sz="2" w:space="0" w:color="FFFFFF"/>
                          </w:divBdr>
                          <w:divsChild>
                            <w:div w:id="700013619">
                              <w:marLeft w:val="0"/>
                              <w:marRight w:val="0"/>
                              <w:marTop w:val="0"/>
                              <w:marBottom w:val="0"/>
                              <w:divBdr>
                                <w:top w:val="none" w:sz="0" w:space="0" w:color="auto"/>
                                <w:left w:val="none" w:sz="0" w:space="0" w:color="auto"/>
                                <w:bottom w:val="none" w:sz="0" w:space="0" w:color="auto"/>
                                <w:right w:val="none" w:sz="0" w:space="0" w:color="auto"/>
                              </w:divBdr>
                              <w:divsChild>
                                <w:div w:id="870267629">
                                  <w:marLeft w:val="0"/>
                                  <w:marRight w:val="0"/>
                                  <w:marTop w:val="0"/>
                                  <w:marBottom w:val="0"/>
                                  <w:divBdr>
                                    <w:top w:val="none" w:sz="0" w:space="0" w:color="auto"/>
                                    <w:left w:val="none" w:sz="0" w:space="0" w:color="auto"/>
                                    <w:bottom w:val="none" w:sz="0" w:space="0" w:color="auto"/>
                                    <w:right w:val="none" w:sz="0" w:space="0" w:color="auto"/>
                                  </w:divBdr>
                                </w:div>
                              </w:divsChild>
                            </w:div>
                            <w:div w:id="1207375295">
                              <w:marLeft w:val="0"/>
                              <w:marRight w:val="0"/>
                              <w:marTop w:val="0"/>
                              <w:marBottom w:val="0"/>
                              <w:divBdr>
                                <w:top w:val="none" w:sz="0" w:space="0" w:color="auto"/>
                                <w:left w:val="none" w:sz="0" w:space="0" w:color="auto"/>
                                <w:bottom w:val="none" w:sz="0" w:space="0" w:color="auto"/>
                                <w:right w:val="none" w:sz="0" w:space="0" w:color="auto"/>
                              </w:divBdr>
                              <w:divsChild>
                                <w:div w:id="832721627">
                                  <w:marLeft w:val="0"/>
                                  <w:marRight w:val="0"/>
                                  <w:marTop w:val="0"/>
                                  <w:marBottom w:val="0"/>
                                  <w:divBdr>
                                    <w:top w:val="none" w:sz="0" w:space="0" w:color="auto"/>
                                    <w:left w:val="none" w:sz="0" w:space="0" w:color="auto"/>
                                    <w:bottom w:val="none" w:sz="0" w:space="0" w:color="auto"/>
                                    <w:right w:val="none" w:sz="0" w:space="0" w:color="auto"/>
                                  </w:divBdr>
                                </w:div>
                              </w:divsChild>
                            </w:div>
                            <w:div w:id="1242521360">
                              <w:marLeft w:val="0"/>
                              <w:marRight w:val="0"/>
                              <w:marTop w:val="0"/>
                              <w:marBottom w:val="0"/>
                              <w:divBdr>
                                <w:top w:val="none" w:sz="0" w:space="0" w:color="auto"/>
                                <w:left w:val="none" w:sz="0" w:space="0" w:color="auto"/>
                                <w:bottom w:val="none" w:sz="0" w:space="0" w:color="auto"/>
                                <w:right w:val="none" w:sz="0" w:space="0" w:color="auto"/>
                              </w:divBdr>
                              <w:divsChild>
                                <w:div w:id="12364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753771">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2138906984">
          <w:marLeft w:val="0"/>
          <w:marRight w:val="0"/>
          <w:marTop w:val="0"/>
          <w:marBottom w:val="480"/>
          <w:divBdr>
            <w:top w:val="none" w:sz="0" w:space="0" w:color="auto"/>
            <w:left w:val="none" w:sz="0" w:space="0" w:color="auto"/>
            <w:bottom w:val="none" w:sz="0" w:space="0" w:color="auto"/>
            <w:right w:val="none" w:sz="0" w:space="0" w:color="auto"/>
          </w:divBdr>
          <w:divsChild>
            <w:div w:id="1556743258">
              <w:marLeft w:val="-225"/>
              <w:marRight w:val="-225"/>
              <w:marTop w:val="0"/>
              <w:marBottom w:val="0"/>
              <w:divBdr>
                <w:top w:val="none" w:sz="0" w:space="0" w:color="auto"/>
                <w:left w:val="none" w:sz="0" w:space="0" w:color="auto"/>
                <w:bottom w:val="none" w:sz="0" w:space="0" w:color="auto"/>
                <w:right w:val="none" w:sz="0" w:space="0" w:color="auto"/>
              </w:divBdr>
              <w:divsChild>
                <w:div w:id="60781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75541">
          <w:marLeft w:val="-225"/>
          <w:marRight w:val="-225"/>
          <w:marTop w:val="0"/>
          <w:marBottom w:val="0"/>
          <w:divBdr>
            <w:top w:val="none" w:sz="0" w:space="0" w:color="auto"/>
            <w:left w:val="none" w:sz="0" w:space="0" w:color="auto"/>
            <w:bottom w:val="none" w:sz="0" w:space="0" w:color="auto"/>
            <w:right w:val="none" w:sz="0" w:space="0" w:color="auto"/>
          </w:divBdr>
          <w:divsChild>
            <w:div w:id="1934589309">
              <w:marLeft w:val="0"/>
              <w:marRight w:val="0"/>
              <w:marTop w:val="0"/>
              <w:marBottom w:val="0"/>
              <w:divBdr>
                <w:top w:val="none" w:sz="0" w:space="0" w:color="auto"/>
                <w:left w:val="none" w:sz="0" w:space="0" w:color="auto"/>
                <w:bottom w:val="none" w:sz="0" w:space="0" w:color="auto"/>
                <w:right w:val="none" w:sz="0" w:space="0" w:color="auto"/>
              </w:divBdr>
              <w:divsChild>
                <w:div w:id="1412654304">
                  <w:marLeft w:val="0"/>
                  <w:marRight w:val="0"/>
                  <w:marTop w:val="0"/>
                  <w:marBottom w:val="480"/>
                  <w:divBdr>
                    <w:top w:val="none" w:sz="0" w:space="0" w:color="auto"/>
                    <w:left w:val="none" w:sz="0" w:space="0" w:color="auto"/>
                    <w:bottom w:val="none" w:sz="0" w:space="0" w:color="auto"/>
                    <w:right w:val="none" w:sz="0" w:space="0" w:color="auto"/>
                  </w:divBdr>
                </w:div>
                <w:div w:id="112291552">
                  <w:marLeft w:val="0"/>
                  <w:marRight w:val="0"/>
                  <w:marTop w:val="0"/>
                  <w:marBottom w:val="480"/>
                  <w:divBdr>
                    <w:top w:val="none" w:sz="0" w:space="0" w:color="auto"/>
                    <w:left w:val="none" w:sz="0" w:space="0" w:color="auto"/>
                    <w:bottom w:val="none" w:sz="0" w:space="0" w:color="auto"/>
                    <w:right w:val="none" w:sz="0" w:space="0" w:color="auto"/>
                  </w:divBdr>
                </w:div>
                <w:div w:id="1026758802">
                  <w:marLeft w:val="0"/>
                  <w:marRight w:val="0"/>
                  <w:marTop w:val="0"/>
                  <w:marBottom w:val="480"/>
                  <w:divBdr>
                    <w:top w:val="none" w:sz="0" w:space="0" w:color="auto"/>
                    <w:left w:val="none" w:sz="0" w:space="0" w:color="auto"/>
                    <w:bottom w:val="none" w:sz="0" w:space="0" w:color="auto"/>
                    <w:right w:val="none" w:sz="0" w:space="0" w:color="auto"/>
                  </w:divBdr>
                </w:div>
                <w:div w:id="379746122">
                  <w:marLeft w:val="0"/>
                  <w:marRight w:val="0"/>
                  <w:marTop w:val="0"/>
                  <w:marBottom w:val="480"/>
                  <w:divBdr>
                    <w:top w:val="none" w:sz="0" w:space="0" w:color="auto"/>
                    <w:left w:val="none" w:sz="0" w:space="0" w:color="auto"/>
                    <w:bottom w:val="none" w:sz="0" w:space="0" w:color="auto"/>
                    <w:right w:val="none" w:sz="0" w:space="0" w:color="auto"/>
                  </w:divBdr>
                </w:div>
              </w:divsChild>
            </w:div>
            <w:div w:id="330641170">
              <w:marLeft w:val="0"/>
              <w:marRight w:val="0"/>
              <w:marTop w:val="0"/>
              <w:marBottom w:val="0"/>
              <w:divBdr>
                <w:top w:val="none" w:sz="0" w:space="0" w:color="auto"/>
                <w:left w:val="none" w:sz="0" w:space="0" w:color="auto"/>
                <w:bottom w:val="none" w:sz="0" w:space="0" w:color="auto"/>
                <w:right w:val="none" w:sz="0" w:space="0" w:color="auto"/>
              </w:divBdr>
              <w:divsChild>
                <w:div w:id="817452369">
                  <w:marLeft w:val="0"/>
                  <w:marRight w:val="0"/>
                  <w:marTop w:val="0"/>
                  <w:marBottom w:val="480"/>
                  <w:divBdr>
                    <w:top w:val="none" w:sz="0" w:space="0" w:color="auto"/>
                    <w:left w:val="none" w:sz="0" w:space="0" w:color="auto"/>
                    <w:bottom w:val="none" w:sz="0" w:space="0" w:color="auto"/>
                    <w:right w:val="none" w:sz="0" w:space="0" w:color="auto"/>
                  </w:divBdr>
                  <w:divsChild>
                    <w:div w:id="133333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javascript:linkTo_UnCryptMailto('ocknvq,w0tcwuejBdgvb\/ejtqo0fg');"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fakuma-messe.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fakuma-messe.de/" TargetMode="External"/><Relationship Id="rId5" Type="http://schemas.openxmlformats.org/officeDocument/2006/relationships/hyperlink" Target="http://www.betz-chrom.de/" TargetMode="External"/><Relationship Id="rId15" Type="http://schemas.openxmlformats.org/officeDocument/2006/relationships/hyperlink" Target="http://www.betz-chrom.de/" TargetMode="External"/><Relationship Id="rId10" Type="http://schemas.openxmlformats.org/officeDocument/2006/relationships/hyperlink" Target="https://www.fakuma-messe.de/"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javascript:linkTo_UnCryptMailto('ocknvq,CphtcigpBdgvb\/ejtqo0f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318</Words>
  <Characters>2010</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2021-09-30T13:43:00Z</dcterms:created>
  <dcterms:modified xsi:type="dcterms:W3CDTF">2021-09-30T13:46:00Z</dcterms:modified>
</cp:coreProperties>
</file>