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D28AF" w:rsidRPr="002D28AF" w:rsidRDefault="002D28AF" w:rsidP="002D28AF">
      <w:pPr>
        <w:spacing w:before="100" w:beforeAutospacing="1" w:after="240" w:line="240" w:lineRule="auto"/>
        <w:outlineLvl w:val="2"/>
        <w:rPr>
          <w:rFonts w:ascii="Arial" w:eastAsia="Times New Roman" w:hAnsi="Arial" w:cs="Arial"/>
          <w:color w:val="000000"/>
          <w:spacing w:val="12"/>
          <w:sz w:val="23"/>
          <w:szCs w:val="23"/>
          <w:lang w:eastAsia="de-DE"/>
        </w:rPr>
      </w:pPr>
      <w:r w:rsidRPr="002D28AF">
        <w:rPr>
          <w:rFonts w:ascii="Arial" w:eastAsia="Times New Roman" w:hAnsi="Arial" w:cs="Arial"/>
          <w:color w:val="000000"/>
          <w:spacing w:val="12"/>
          <w:sz w:val="23"/>
          <w:szCs w:val="23"/>
          <w:lang w:eastAsia="de-DE"/>
        </w:rPr>
        <w:t>Produktneuheit</w:t>
      </w:r>
    </w:p>
    <w:p w:rsidR="002D28AF" w:rsidRPr="002D28AF" w:rsidRDefault="002D28AF" w:rsidP="002D28AF">
      <w:pPr>
        <w:spacing w:after="150" w:line="240" w:lineRule="auto"/>
        <w:jc w:val="right"/>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09.09.2021</w:t>
      </w:r>
    </w:p>
    <w:p w:rsidR="002D28AF" w:rsidRPr="002D28AF" w:rsidRDefault="002D28AF" w:rsidP="002D28AF">
      <w:pPr>
        <w:spacing w:before="150" w:after="150" w:line="240" w:lineRule="auto"/>
        <w:outlineLvl w:val="0"/>
        <w:rPr>
          <w:rFonts w:ascii="Arial" w:eastAsia="Times New Roman" w:hAnsi="Arial" w:cs="Arial"/>
          <w:color w:val="000000"/>
          <w:spacing w:val="12"/>
          <w:kern w:val="36"/>
          <w:sz w:val="33"/>
          <w:szCs w:val="33"/>
          <w:lang w:eastAsia="de-DE"/>
        </w:rPr>
      </w:pPr>
      <w:r w:rsidRPr="002D28AF">
        <w:rPr>
          <w:rFonts w:ascii="Arial" w:eastAsia="Times New Roman" w:hAnsi="Arial" w:cs="Arial"/>
          <w:color w:val="000000"/>
          <w:spacing w:val="12"/>
          <w:kern w:val="36"/>
          <w:sz w:val="33"/>
          <w:szCs w:val="33"/>
          <w:lang w:eastAsia="de-DE"/>
        </w:rPr>
        <w:t>VARIOMASTER – die smarte Schubladenlösung für die Bauteilreinigung</w:t>
      </w:r>
    </w:p>
    <w:p w:rsidR="002D28AF" w:rsidRPr="002D28AF" w:rsidRDefault="002D28AF" w:rsidP="002D28AF">
      <w:pPr>
        <w:spacing w:line="240" w:lineRule="auto"/>
        <w:rPr>
          <w:rFonts w:ascii="Arial" w:eastAsia="Times New Roman" w:hAnsi="Arial" w:cs="Arial"/>
          <w:color w:val="000000"/>
          <w:sz w:val="23"/>
          <w:szCs w:val="23"/>
          <w:lang w:eastAsia="de-DE"/>
        </w:rPr>
      </w:pPr>
      <w:r w:rsidRPr="002D28AF">
        <w:rPr>
          <w:rFonts w:ascii="Arial" w:eastAsia="Times New Roman" w:hAnsi="Arial" w:cs="Arial"/>
          <w:noProof/>
          <w:color w:val="000000"/>
          <w:sz w:val="23"/>
          <w:szCs w:val="23"/>
          <w:lang w:eastAsia="de-DE"/>
        </w:rPr>
        <w:drawing>
          <wp:inline distT="0" distB="0" distL="0" distR="0" wp14:anchorId="2A10D32B" wp14:editId="0A7CC8EB">
            <wp:extent cx="3185884" cy="2123093"/>
            <wp:effectExtent l="0" t="0" r="0" b="0"/>
            <wp:docPr id="3" name="Bild 3" descr="KIST + ESCHERICH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IST + ESCHERICH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21028" cy="2146513"/>
                    </a:xfrm>
                    <a:prstGeom prst="rect">
                      <a:avLst/>
                    </a:prstGeom>
                    <a:noFill/>
                    <a:ln>
                      <a:noFill/>
                    </a:ln>
                  </pic:spPr>
                </pic:pic>
              </a:graphicData>
            </a:graphic>
          </wp:inline>
        </w:drawing>
      </w:r>
    </w:p>
    <w:p w:rsidR="002D28AF" w:rsidRDefault="002D28AF" w:rsidP="002D28AF">
      <w:pPr>
        <w:spacing w:line="240" w:lineRule="auto"/>
        <w:rPr>
          <w:rFonts w:ascii="Arial" w:eastAsia="Times New Roman" w:hAnsi="Arial" w:cs="Arial"/>
          <w:color w:val="000000"/>
          <w:sz w:val="23"/>
          <w:szCs w:val="23"/>
          <w:lang w:eastAsia="de-DE"/>
        </w:rPr>
      </w:pPr>
      <w:r w:rsidRPr="002D28AF">
        <w:rPr>
          <w:rFonts w:ascii="Arial" w:eastAsia="Times New Roman" w:hAnsi="Arial" w:cs="Arial"/>
          <w:noProof/>
          <w:color w:val="000000"/>
          <w:sz w:val="23"/>
          <w:szCs w:val="23"/>
          <w:lang w:eastAsia="de-DE"/>
        </w:rPr>
        <w:drawing>
          <wp:inline distT="0" distB="0" distL="0" distR="0" wp14:anchorId="6281F348" wp14:editId="6B843ED3">
            <wp:extent cx="4499292" cy="2999528"/>
            <wp:effectExtent l="0" t="0" r="0" b="0"/>
            <wp:docPr id="4" name="Bild 4" descr="VARIOMASTER Schubladenlösung für die berührungslose Reinigung von kleinen und mittleren Bauteilen">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RIOMASTER Schubladenlösung für die berührungslose Reinigung von kleinen und mittleren Bauteilen">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3951" cy="3009300"/>
                    </a:xfrm>
                    <a:prstGeom prst="rect">
                      <a:avLst/>
                    </a:prstGeom>
                    <a:noFill/>
                    <a:ln>
                      <a:noFill/>
                    </a:ln>
                  </pic:spPr>
                </pic:pic>
              </a:graphicData>
            </a:graphic>
          </wp:inline>
        </w:drawing>
      </w:r>
    </w:p>
    <w:p w:rsidR="002D28AF" w:rsidRPr="002D28AF" w:rsidRDefault="002D28AF" w:rsidP="002D28AF">
      <w:pPr>
        <w:spacing w:line="240" w:lineRule="auto"/>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VARIOMASTER Schubladenlösung für die berührungslose Reinigung von kleinen und mittleren Bauteilen</w:t>
      </w:r>
    </w:p>
    <w:p w:rsidR="002D28AF" w:rsidRPr="002D28AF" w:rsidRDefault="002D28AF" w:rsidP="002D28AF">
      <w:pPr>
        <w:spacing w:line="240" w:lineRule="auto"/>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Mit dem neu entwickelten VARIOMASTER präsentiert KIST + ESCHERICH eine besonders kompakte Anlage für die Reinigung von kleinen und mittleren Bauteilen, die im Trockenverfahren gereinigt werden können. Kern der Maschine bildet eine Schublade für die Teileaufnahme, die manuell bestückt und nach der Reinigung wieder entladen wird. Das integrierte Reinigungssystem TAIFUN-CLEAN sorgt für eine berührungslose Entfernung störender Partikel, indem elektrostatische Entladung, Druckluftreinigung und Absaugung in einem System kombiniert werden. Durch den definierten Zyklus wird eine konstante Reinigungsqualität erreicht. Je nach Bauteilgröße stehen verschiedene Ausführungen und Konfigurationen zur Verfügung. Individuelle Anpassungen an die jeweilige Bauteilgeometrie erfolgen über bauteilspezifische Teileaufnahmen und Reinigungsköpfe sowie Anpassungen in der Systemsteuerung.</w:t>
      </w:r>
    </w:p>
    <w:p w:rsidR="002D28AF" w:rsidRPr="002D28AF" w:rsidRDefault="002D28AF" w:rsidP="002D28AF">
      <w:pPr>
        <w:spacing w:before="150" w:after="150" w:line="240" w:lineRule="auto"/>
        <w:outlineLvl w:val="1"/>
        <w:rPr>
          <w:rFonts w:ascii="Arial" w:eastAsia="Times New Roman" w:hAnsi="Arial" w:cs="Arial"/>
          <w:color w:val="000000"/>
          <w:spacing w:val="12"/>
          <w:sz w:val="30"/>
          <w:szCs w:val="30"/>
          <w:lang w:eastAsia="de-DE"/>
        </w:rPr>
      </w:pPr>
      <w:r w:rsidRPr="002D28AF">
        <w:rPr>
          <w:rFonts w:ascii="Arial" w:eastAsia="Times New Roman" w:hAnsi="Arial" w:cs="Arial"/>
          <w:color w:val="000000"/>
          <w:spacing w:val="12"/>
          <w:sz w:val="30"/>
          <w:szCs w:val="30"/>
          <w:lang w:eastAsia="de-DE"/>
        </w:rPr>
        <w:lastRenderedPageBreak/>
        <w:t> Ansprechpartner</w:t>
      </w:r>
    </w:p>
    <w:p w:rsidR="002D28AF" w:rsidRPr="002D28AF" w:rsidRDefault="002D28AF" w:rsidP="002D28AF">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Herr Thomas Liebscher</w:t>
      </w:r>
    </w:p>
    <w:p w:rsidR="002D28AF" w:rsidRPr="002D28AF" w:rsidRDefault="002D28AF" w:rsidP="002D28AF">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 +49 89 318555 316</w:t>
      </w:r>
    </w:p>
    <w:p w:rsidR="002D28AF" w:rsidRPr="002D28AF" w:rsidRDefault="002D28AF" w:rsidP="002D28AF">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2D28AF">
          <w:rPr>
            <w:rFonts w:ascii="Arial" w:eastAsia="Times New Roman" w:hAnsi="Arial" w:cs="Arial"/>
            <w:color w:val="000000"/>
            <w:sz w:val="23"/>
            <w:szCs w:val="23"/>
            <w:u w:val="single"/>
            <w:lang w:eastAsia="de-DE"/>
          </w:rPr>
          <w:t>t.liebscher@kist-escherich.com</w:t>
        </w:r>
      </w:hyperlink>
    </w:p>
    <w:p w:rsidR="002D28AF" w:rsidRPr="002D28AF" w:rsidRDefault="002D28AF" w:rsidP="002D28AF">
      <w:pPr>
        <w:spacing w:line="240" w:lineRule="auto"/>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Halle A7 – Stand A7-7508</w:t>
      </w:r>
    </w:p>
    <w:p w:rsidR="002D28AF" w:rsidRPr="002D28AF" w:rsidRDefault="002D28AF" w:rsidP="002D28AF">
      <w:pPr>
        <w:spacing w:before="150" w:after="150" w:line="240" w:lineRule="auto"/>
        <w:outlineLvl w:val="1"/>
        <w:rPr>
          <w:rFonts w:ascii="Arial" w:eastAsia="Times New Roman" w:hAnsi="Arial" w:cs="Arial"/>
          <w:color w:val="000000"/>
          <w:spacing w:val="12"/>
          <w:sz w:val="30"/>
          <w:szCs w:val="30"/>
          <w:lang w:eastAsia="de-DE"/>
        </w:rPr>
      </w:pPr>
      <w:r w:rsidRPr="002D28AF">
        <w:rPr>
          <w:rFonts w:ascii="Arial" w:eastAsia="Times New Roman" w:hAnsi="Arial" w:cs="Arial"/>
          <w:color w:val="000000"/>
          <w:spacing w:val="12"/>
          <w:sz w:val="30"/>
          <w:szCs w:val="30"/>
          <w:lang w:eastAsia="de-DE"/>
        </w:rPr>
        <w:t> Produktgruppe</w:t>
      </w:r>
    </w:p>
    <w:p w:rsidR="002D28AF" w:rsidRPr="002D28AF" w:rsidRDefault="002D28AF" w:rsidP="002D28AF">
      <w:pPr>
        <w:spacing w:line="240" w:lineRule="auto"/>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Peripheriegeräte</w:t>
      </w:r>
    </w:p>
    <w:p w:rsidR="002D28AF" w:rsidRPr="002D28AF" w:rsidRDefault="002D28AF" w:rsidP="002D28AF">
      <w:pPr>
        <w:spacing w:line="240" w:lineRule="auto"/>
        <w:rPr>
          <w:rFonts w:ascii="Arial" w:eastAsia="Times New Roman" w:hAnsi="Arial" w:cs="Arial"/>
          <w:color w:val="000000"/>
          <w:sz w:val="23"/>
          <w:szCs w:val="23"/>
          <w:lang w:eastAsia="de-DE"/>
        </w:rPr>
      </w:pPr>
      <w:hyperlink r:id="rId10" w:tgtFrame="_blank" w:history="1">
        <w:r w:rsidRPr="002D28AF">
          <w:rPr>
            <w:rFonts w:ascii="Arial" w:eastAsia="Times New Roman" w:hAnsi="Arial" w:cs="Arial"/>
            <w:color w:val="000000"/>
            <w:sz w:val="23"/>
            <w:szCs w:val="23"/>
            <w:u w:val="single"/>
            <w:lang w:eastAsia="de-DE"/>
          </w:rPr>
          <w:t>Zum Aussteller-Showroom</w:t>
        </w:r>
      </w:hyperlink>
    </w:p>
    <w:p w:rsidR="002D28AF" w:rsidRPr="002D28AF" w:rsidRDefault="002D28AF" w:rsidP="002D28AF">
      <w:pPr>
        <w:spacing w:before="150" w:after="150" w:line="240" w:lineRule="auto"/>
        <w:outlineLvl w:val="1"/>
        <w:rPr>
          <w:rFonts w:ascii="Arial" w:eastAsia="Times New Roman" w:hAnsi="Arial" w:cs="Arial"/>
          <w:color w:val="000000"/>
          <w:spacing w:val="12"/>
          <w:sz w:val="30"/>
          <w:szCs w:val="30"/>
          <w:lang w:eastAsia="de-DE"/>
        </w:rPr>
      </w:pPr>
      <w:r w:rsidRPr="002D28AF">
        <w:rPr>
          <w:rFonts w:ascii="Arial" w:eastAsia="Times New Roman" w:hAnsi="Arial" w:cs="Arial"/>
          <w:color w:val="000000"/>
          <w:spacing w:val="12"/>
          <w:sz w:val="30"/>
          <w:szCs w:val="30"/>
          <w:lang w:eastAsia="de-DE"/>
        </w:rPr>
        <w:t> Kontakt</w:t>
      </w:r>
    </w:p>
    <w:p w:rsidR="002D28AF" w:rsidRPr="002D28AF" w:rsidRDefault="002D28AF" w:rsidP="002D28A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KIST + ESCHERICH GmbH</w:t>
      </w:r>
    </w:p>
    <w:p w:rsidR="002D28AF" w:rsidRPr="002D28AF" w:rsidRDefault="002D28AF" w:rsidP="002D28A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2D28AF">
        <w:rPr>
          <w:rFonts w:ascii="Arial" w:eastAsia="Times New Roman" w:hAnsi="Arial" w:cs="Arial"/>
          <w:color w:val="000000"/>
          <w:sz w:val="23"/>
          <w:szCs w:val="23"/>
          <w:lang w:eastAsia="de-DE"/>
        </w:rPr>
        <w:t>Höglwörther</w:t>
      </w:r>
      <w:proofErr w:type="spellEnd"/>
      <w:r w:rsidRPr="002D28AF">
        <w:rPr>
          <w:rFonts w:ascii="Arial" w:eastAsia="Times New Roman" w:hAnsi="Arial" w:cs="Arial"/>
          <w:color w:val="000000"/>
          <w:sz w:val="23"/>
          <w:szCs w:val="23"/>
          <w:lang w:eastAsia="de-DE"/>
        </w:rPr>
        <w:t xml:space="preserve"> Straße 1</w:t>
      </w:r>
    </w:p>
    <w:p w:rsidR="002D28AF" w:rsidRPr="002D28AF" w:rsidRDefault="002D28AF" w:rsidP="002D28A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81369 München</w:t>
      </w:r>
    </w:p>
    <w:p w:rsidR="002D28AF" w:rsidRPr="002D28AF" w:rsidRDefault="002D28AF" w:rsidP="002D28AF">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Deutschland</w:t>
      </w:r>
    </w:p>
    <w:p w:rsidR="002D28AF" w:rsidRPr="002D28AF" w:rsidRDefault="002D28AF" w:rsidP="002D28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 +49 89 318555-0</w:t>
      </w:r>
    </w:p>
    <w:p w:rsidR="002D28AF" w:rsidRPr="002D28AF" w:rsidRDefault="002D28AF" w:rsidP="002D28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D28AF">
        <w:rPr>
          <w:rFonts w:ascii="Arial" w:eastAsia="Times New Roman" w:hAnsi="Arial" w:cs="Arial"/>
          <w:color w:val="000000"/>
          <w:sz w:val="23"/>
          <w:szCs w:val="23"/>
          <w:lang w:eastAsia="de-DE"/>
        </w:rPr>
        <w:t> +49 89 318555-66</w:t>
      </w:r>
    </w:p>
    <w:p w:rsidR="002D28AF" w:rsidRPr="002D28AF" w:rsidRDefault="002D28AF" w:rsidP="002D28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2D28AF">
          <w:rPr>
            <w:rFonts w:ascii="Arial" w:eastAsia="Times New Roman" w:hAnsi="Arial" w:cs="Arial"/>
            <w:color w:val="000000"/>
            <w:sz w:val="23"/>
            <w:szCs w:val="23"/>
            <w:u w:val="single"/>
            <w:lang w:eastAsia="de-DE"/>
          </w:rPr>
          <w:t>info@kist-escherich.com</w:t>
        </w:r>
      </w:hyperlink>
    </w:p>
    <w:p w:rsidR="002D28AF" w:rsidRPr="002D28AF" w:rsidRDefault="002D28AF" w:rsidP="002D28AF">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2D28AF">
          <w:rPr>
            <w:rFonts w:ascii="Arial" w:eastAsia="Times New Roman" w:hAnsi="Arial" w:cs="Arial"/>
            <w:color w:val="000000"/>
            <w:sz w:val="23"/>
            <w:szCs w:val="23"/>
            <w:u w:val="single"/>
            <w:lang w:eastAsia="de-DE"/>
          </w:rPr>
          <w:t>www.kist-escherich.com</w:t>
        </w:r>
      </w:hyperlink>
    </w:p>
    <w:p w:rsidR="000B44E3" w:rsidRDefault="000B44E3"/>
    <w:sectPr w:rsidR="000B44E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60478"/>
    <w:multiLevelType w:val="multilevel"/>
    <w:tmpl w:val="556C9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346EF5"/>
    <w:multiLevelType w:val="multilevel"/>
    <w:tmpl w:val="EEDAB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966662"/>
    <w:multiLevelType w:val="multilevel"/>
    <w:tmpl w:val="26D0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8AF"/>
    <w:rsid w:val="000B44E3"/>
    <w:rsid w:val="002D28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80F0F"/>
  <w15:chartTrackingRefBased/>
  <w15:docId w15:val="{20D80A32-1131-4267-BAB0-9D3BBCF2D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103176">
      <w:bodyDiv w:val="1"/>
      <w:marLeft w:val="0"/>
      <w:marRight w:val="0"/>
      <w:marTop w:val="0"/>
      <w:marBottom w:val="0"/>
      <w:divBdr>
        <w:top w:val="none" w:sz="0" w:space="0" w:color="auto"/>
        <w:left w:val="none" w:sz="0" w:space="0" w:color="auto"/>
        <w:bottom w:val="none" w:sz="0" w:space="0" w:color="auto"/>
        <w:right w:val="none" w:sz="0" w:space="0" w:color="auto"/>
      </w:divBdr>
      <w:divsChild>
        <w:div w:id="1065949752">
          <w:marLeft w:val="-225"/>
          <w:marRight w:val="-225"/>
          <w:marTop w:val="0"/>
          <w:marBottom w:val="0"/>
          <w:divBdr>
            <w:top w:val="none" w:sz="0" w:space="0" w:color="auto"/>
            <w:left w:val="none" w:sz="0" w:space="0" w:color="auto"/>
            <w:bottom w:val="none" w:sz="0" w:space="0" w:color="auto"/>
            <w:right w:val="none" w:sz="0" w:space="0" w:color="auto"/>
          </w:divBdr>
          <w:divsChild>
            <w:div w:id="1738168928">
              <w:marLeft w:val="0"/>
              <w:marRight w:val="0"/>
              <w:marTop w:val="0"/>
              <w:marBottom w:val="0"/>
              <w:divBdr>
                <w:top w:val="none" w:sz="0" w:space="0" w:color="auto"/>
                <w:left w:val="none" w:sz="0" w:space="0" w:color="auto"/>
                <w:bottom w:val="none" w:sz="0" w:space="0" w:color="auto"/>
                <w:right w:val="none" w:sz="0" w:space="0" w:color="auto"/>
              </w:divBdr>
            </w:div>
          </w:divsChild>
        </w:div>
        <w:div w:id="1297296486">
          <w:marLeft w:val="0"/>
          <w:marRight w:val="0"/>
          <w:marTop w:val="0"/>
          <w:marBottom w:val="480"/>
          <w:divBdr>
            <w:top w:val="none" w:sz="0" w:space="0" w:color="auto"/>
            <w:left w:val="none" w:sz="0" w:space="0" w:color="auto"/>
            <w:bottom w:val="none" w:sz="0" w:space="0" w:color="auto"/>
            <w:right w:val="none" w:sz="0" w:space="0" w:color="auto"/>
          </w:divBdr>
          <w:divsChild>
            <w:div w:id="1741555668">
              <w:marLeft w:val="-225"/>
              <w:marRight w:val="-225"/>
              <w:marTop w:val="0"/>
              <w:marBottom w:val="0"/>
              <w:divBdr>
                <w:top w:val="none" w:sz="0" w:space="0" w:color="auto"/>
                <w:left w:val="none" w:sz="0" w:space="0" w:color="auto"/>
                <w:bottom w:val="none" w:sz="0" w:space="0" w:color="auto"/>
                <w:right w:val="none" w:sz="0" w:space="0" w:color="auto"/>
              </w:divBdr>
              <w:divsChild>
                <w:div w:id="1897811060">
                  <w:marLeft w:val="0"/>
                  <w:marRight w:val="0"/>
                  <w:marTop w:val="0"/>
                  <w:marBottom w:val="0"/>
                  <w:divBdr>
                    <w:top w:val="none" w:sz="0" w:space="0" w:color="auto"/>
                    <w:left w:val="none" w:sz="0" w:space="0" w:color="auto"/>
                    <w:bottom w:val="none" w:sz="0" w:space="0" w:color="auto"/>
                    <w:right w:val="none" w:sz="0" w:space="0" w:color="auto"/>
                  </w:divBdr>
                </w:div>
                <w:div w:id="80631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95462">
          <w:marLeft w:val="0"/>
          <w:marRight w:val="0"/>
          <w:marTop w:val="0"/>
          <w:marBottom w:val="480"/>
          <w:divBdr>
            <w:top w:val="none" w:sz="0" w:space="0" w:color="auto"/>
            <w:left w:val="none" w:sz="0" w:space="0" w:color="auto"/>
            <w:bottom w:val="none" w:sz="0" w:space="0" w:color="auto"/>
            <w:right w:val="none" w:sz="0" w:space="0" w:color="auto"/>
          </w:divBdr>
          <w:divsChild>
            <w:div w:id="1309749434">
              <w:marLeft w:val="-225"/>
              <w:marRight w:val="-225"/>
              <w:marTop w:val="0"/>
              <w:marBottom w:val="0"/>
              <w:divBdr>
                <w:top w:val="none" w:sz="0" w:space="0" w:color="auto"/>
                <w:left w:val="none" w:sz="0" w:space="0" w:color="auto"/>
                <w:bottom w:val="none" w:sz="0" w:space="0" w:color="auto"/>
                <w:right w:val="none" w:sz="0" w:space="0" w:color="auto"/>
              </w:divBdr>
              <w:divsChild>
                <w:div w:id="1346862935">
                  <w:marLeft w:val="0"/>
                  <w:marRight w:val="0"/>
                  <w:marTop w:val="0"/>
                  <w:marBottom w:val="0"/>
                  <w:divBdr>
                    <w:top w:val="none" w:sz="0" w:space="0" w:color="auto"/>
                    <w:left w:val="none" w:sz="0" w:space="0" w:color="auto"/>
                    <w:bottom w:val="none" w:sz="0" w:space="0" w:color="auto"/>
                    <w:right w:val="none" w:sz="0" w:space="0" w:color="auto"/>
                  </w:divBdr>
                  <w:divsChild>
                    <w:div w:id="147255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853358">
          <w:marLeft w:val="0"/>
          <w:marRight w:val="0"/>
          <w:marTop w:val="0"/>
          <w:marBottom w:val="480"/>
          <w:divBdr>
            <w:top w:val="none" w:sz="0" w:space="0" w:color="auto"/>
            <w:left w:val="none" w:sz="0" w:space="0" w:color="auto"/>
            <w:bottom w:val="none" w:sz="0" w:space="0" w:color="auto"/>
            <w:right w:val="none" w:sz="0" w:space="0" w:color="auto"/>
          </w:divBdr>
          <w:divsChild>
            <w:div w:id="649672770">
              <w:marLeft w:val="-225"/>
              <w:marRight w:val="-225"/>
              <w:marTop w:val="0"/>
              <w:marBottom w:val="0"/>
              <w:divBdr>
                <w:top w:val="none" w:sz="0" w:space="0" w:color="auto"/>
                <w:left w:val="none" w:sz="0" w:space="0" w:color="auto"/>
                <w:bottom w:val="none" w:sz="0" w:space="0" w:color="auto"/>
                <w:right w:val="none" w:sz="0" w:space="0" w:color="auto"/>
              </w:divBdr>
              <w:divsChild>
                <w:div w:id="51492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935864">
          <w:marLeft w:val="-225"/>
          <w:marRight w:val="-225"/>
          <w:marTop w:val="0"/>
          <w:marBottom w:val="0"/>
          <w:divBdr>
            <w:top w:val="none" w:sz="0" w:space="0" w:color="auto"/>
            <w:left w:val="none" w:sz="0" w:space="0" w:color="auto"/>
            <w:bottom w:val="none" w:sz="0" w:space="0" w:color="auto"/>
            <w:right w:val="none" w:sz="0" w:space="0" w:color="auto"/>
          </w:divBdr>
          <w:divsChild>
            <w:div w:id="42293304">
              <w:marLeft w:val="0"/>
              <w:marRight w:val="0"/>
              <w:marTop w:val="0"/>
              <w:marBottom w:val="0"/>
              <w:divBdr>
                <w:top w:val="none" w:sz="0" w:space="0" w:color="auto"/>
                <w:left w:val="none" w:sz="0" w:space="0" w:color="auto"/>
                <w:bottom w:val="none" w:sz="0" w:space="0" w:color="auto"/>
                <w:right w:val="none" w:sz="0" w:space="0" w:color="auto"/>
              </w:divBdr>
              <w:divsChild>
                <w:div w:id="63576040">
                  <w:marLeft w:val="0"/>
                  <w:marRight w:val="0"/>
                  <w:marTop w:val="0"/>
                  <w:marBottom w:val="480"/>
                  <w:divBdr>
                    <w:top w:val="none" w:sz="0" w:space="0" w:color="auto"/>
                    <w:left w:val="none" w:sz="0" w:space="0" w:color="auto"/>
                    <w:bottom w:val="none" w:sz="0" w:space="0" w:color="auto"/>
                    <w:right w:val="none" w:sz="0" w:space="0" w:color="auto"/>
                  </w:divBdr>
                </w:div>
                <w:div w:id="1074857262">
                  <w:marLeft w:val="0"/>
                  <w:marRight w:val="0"/>
                  <w:marTop w:val="0"/>
                  <w:marBottom w:val="480"/>
                  <w:divBdr>
                    <w:top w:val="none" w:sz="0" w:space="0" w:color="auto"/>
                    <w:left w:val="none" w:sz="0" w:space="0" w:color="auto"/>
                    <w:bottom w:val="none" w:sz="0" w:space="0" w:color="auto"/>
                    <w:right w:val="none" w:sz="0" w:space="0" w:color="auto"/>
                  </w:divBdr>
                </w:div>
                <w:div w:id="874931295">
                  <w:marLeft w:val="0"/>
                  <w:marRight w:val="0"/>
                  <w:marTop w:val="0"/>
                  <w:marBottom w:val="480"/>
                  <w:divBdr>
                    <w:top w:val="none" w:sz="0" w:space="0" w:color="auto"/>
                    <w:left w:val="none" w:sz="0" w:space="0" w:color="auto"/>
                    <w:bottom w:val="none" w:sz="0" w:space="0" w:color="auto"/>
                    <w:right w:val="none" w:sz="0" w:space="0" w:color="auto"/>
                  </w:divBdr>
                </w:div>
                <w:div w:id="1188254035">
                  <w:marLeft w:val="0"/>
                  <w:marRight w:val="0"/>
                  <w:marTop w:val="0"/>
                  <w:marBottom w:val="480"/>
                  <w:divBdr>
                    <w:top w:val="none" w:sz="0" w:space="0" w:color="auto"/>
                    <w:left w:val="none" w:sz="0" w:space="0" w:color="auto"/>
                    <w:bottom w:val="none" w:sz="0" w:space="0" w:color="auto"/>
                    <w:right w:val="none" w:sz="0" w:space="0" w:color="auto"/>
                  </w:divBdr>
                </w:div>
              </w:divsChild>
            </w:div>
            <w:div w:id="58947939">
              <w:marLeft w:val="0"/>
              <w:marRight w:val="0"/>
              <w:marTop w:val="0"/>
              <w:marBottom w:val="0"/>
              <w:divBdr>
                <w:top w:val="none" w:sz="0" w:space="0" w:color="auto"/>
                <w:left w:val="none" w:sz="0" w:space="0" w:color="auto"/>
                <w:bottom w:val="none" w:sz="0" w:space="0" w:color="auto"/>
                <w:right w:val="none" w:sz="0" w:space="0" w:color="auto"/>
              </w:divBdr>
              <w:divsChild>
                <w:div w:id="1886334132">
                  <w:marLeft w:val="0"/>
                  <w:marRight w:val="0"/>
                  <w:marTop w:val="0"/>
                  <w:marBottom w:val="480"/>
                  <w:divBdr>
                    <w:top w:val="none" w:sz="0" w:space="0" w:color="auto"/>
                    <w:left w:val="none" w:sz="0" w:space="0" w:color="auto"/>
                    <w:bottom w:val="none" w:sz="0" w:space="0" w:color="auto"/>
                    <w:right w:val="none" w:sz="0" w:space="0" w:color="auto"/>
                  </w:divBdr>
                  <w:divsChild>
                    <w:div w:id="212083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2010462_3298aade-3194-4022-8cdb-fbc68d0f7118.jpg" TargetMode="External"/><Relationship Id="rId12" Type="http://schemas.openxmlformats.org/officeDocument/2006/relationships/hyperlink" Target="http://www.kist-escheric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kphqBmkuv\/guejgtkej0eqo');" TargetMode="External"/><Relationship Id="rId5" Type="http://schemas.openxmlformats.org/officeDocument/2006/relationships/hyperlink" Target="http://www.kist-escherich.com/" TargetMode="External"/><Relationship Id="rId10" Type="http://schemas.openxmlformats.org/officeDocument/2006/relationships/hyperlink" Target="https://www.fakuma-messe.de/ausstellerverzeichnis/showroom/exhibitor-detail/53438-kist-%252B-escherich-gmbh/" TargetMode="External"/><Relationship Id="rId4" Type="http://schemas.openxmlformats.org/officeDocument/2006/relationships/webSettings" Target="webSettings.xml"/><Relationship Id="rId9" Type="http://schemas.openxmlformats.org/officeDocument/2006/relationships/hyperlink" Target="javascript:linkTo_UnCryptMailto('ocknvq,v0nkgduejgtBmkuv\/guejgtkej0eqo');"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1531</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2021-09-30T12:41:00Z</dcterms:created>
  <dcterms:modified xsi:type="dcterms:W3CDTF">2021-09-30T12:43:00Z</dcterms:modified>
</cp:coreProperties>
</file>