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81FF5E" w14:textId="77777777" w:rsidR="00515CE1" w:rsidRDefault="00515CE1" w:rsidP="00E952AC">
      <w:pPr>
        <w:spacing w:line="240" w:lineRule="auto"/>
        <w:contextualSpacing/>
        <w:rPr>
          <w:rFonts w:ascii="Verdana" w:hAnsi="Verdana" w:cs="Vijaya"/>
          <w:b/>
          <w:sz w:val="24"/>
          <w:szCs w:val="24"/>
        </w:rPr>
      </w:pPr>
    </w:p>
    <w:p w14:paraId="012EBA54" w14:textId="77777777" w:rsidR="00154863" w:rsidRDefault="00154863" w:rsidP="00E952AC">
      <w:pPr>
        <w:spacing w:line="240" w:lineRule="auto"/>
        <w:contextualSpacing/>
        <w:rPr>
          <w:rFonts w:ascii="Verdana" w:hAnsi="Verdana" w:cs="Vijaya"/>
          <w:b/>
          <w:sz w:val="24"/>
          <w:szCs w:val="24"/>
        </w:rPr>
      </w:pPr>
    </w:p>
    <w:p w14:paraId="78AEE1AF" w14:textId="36D72E13" w:rsidR="00E0777B" w:rsidRDefault="001D1081" w:rsidP="00E952AC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020F2C">
        <w:rPr>
          <w:rFonts w:ascii="Arial" w:hAnsi="Arial" w:cs="Arial"/>
          <w:b/>
          <w:sz w:val="24"/>
          <w:szCs w:val="24"/>
        </w:rPr>
        <w:t>2</w:t>
      </w:r>
      <w:r w:rsidR="00787687">
        <w:rPr>
          <w:rFonts w:ascii="Arial" w:hAnsi="Arial" w:cs="Arial"/>
          <w:b/>
          <w:sz w:val="24"/>
          <w:szCs w:val="24"/>
        </w:rPr>
        <w:t>7</w:t>
      </w:r>
      <w:r w:rsidRPr="00020F2C">
        <w:rPr>
          <w:rFonts w:ascii="Arial" w:hAnsi="Arial" w:cs="Arial"/>
          <w:b/>
          <w:sz w:val="24"/>
          <w:szCs w:val="24"/>
        </w:rPr>
        <w:t xml:space="preserve">. </w:t>
      </w:r>
      <w:proofErr w:type="spellStart"/>
      <w:r w:rsidR="00E0777B">
        <w:rPr>
          <w:rFonts w:ascii="Arial" w:hAnsi="Arial" w:cs="Arial"/>
          <w:b/>
          <w:sz w:val="24"/>
          <w:szCs w:val="24"/>
        </w:rPr>
        <w:t>Fakuma</w:t>
      </w:r>
      <w:proofErr w:type="spellEnd"/>
      <w:r w:rsidR="00E0777B">
        <w:rPr>
          <w:rFonts w:ascii="Arial" w:hAnsi="Arial" w:cs="Arial"/>
          <w:b/>
          <w:sz w:val="24"/>
          <w:szCs w:val="24"/>
        </w:rPr>
        <w:t xml:space="preserve"> </w:t>
      </w:r>
      <w:r w:rsidRPr="00020F2C">
        <w:rPr>
          <w:rFonts w:ascii="Arial" w:hAnsi="Arial" w:cs="Arial"/>
          <w:b/>
          <w:sz w:val="24"/>
          <w:szCs w:val="24"/>
        </w:rPr>
        <w:t xml:space="preserve">– Internationale Fachmesse für </w:t>
      </w:r>
      <w:r w:rsidR="00E0777B">
        <w:rPr>
          <w:rFonts w:ascii="Arial" w:hAnsi="Arial" w:cs="Arial"/>
          <w:b/>
          <w:sz w:val="24"/>
          <w:szCs w:val="24"/>
        </w:rPr>
        <w:t>Kunststoffverarbeitung</w:t>
      </w:r>
    </w:p>
    <w:p w14:paraId="6814E71E" w14:textId="292E9445" w:rsidR="00E952AC" w:rsidRDefault="009C5DD4" w:rsidP="00E0777B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787687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 xml:space="preserve">. – </w:t>
      </w:r>
      <w:r w:rsidR="00787687">
        <w:rPr>
          <w:rFonts w:ascii="Arial" w:hAnsi="Arial" w:cs="Arial"/>
          <w:b/>
          <w:sz w:val="24"/>
          <w:szCs w:val="24"/>
        </w:rPr>
        <w:t>16</w:t>
      </w:r>
      <w:r>
        <w:rPr>
          <w:rFonts w:ascii="Arial" w:hAnsi="Arial" w:cs="Arial"/>
          <w:b/>
          <w:sz w:val="24"/>
          <w:szCs w:val="24"/>
        </w:rPr>
        <w:t>.10.20</w:t>
      </w:r>
      <w:r w:rsidR="00787687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>1</w:t>
      </w:r>
      <w:r w:rsidR="003C4BD6">
        <w:rPr>
          <w:rFonts w:ascii="Arial" w:hAnsi="Arial" w:cs="Arial"/>
          <w:b/>
          <w:sz w:val="24"/>
          <w:szCs w:val="24"/>
        </w:rPr>
        <w:t xml:space="preserve">, Messe </w:t>
      </w:r>
      <w:r w:rsidR="00E0777B">
        <w:rPr>
          <w:rFonts w:ascii="Arial" w:hAnsi="Arial" w:cs="Arial"/>
          <w:b/>
          <w:sz w:val="24"/>
          <w:szCs w:val="24"/>
        </w:rPr>
        <w:t>Friedrichshafen</w:t>
      </w:r>
    </w:p>
    <w:p w14:paraId="04F34889" w14:textId="77777777" w:rsidR="001C446D" w:rsidRDefault="001C446D" w:rsidP="00FB581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432730F" w14:textId="77777777" w:rsidR="001C446D" w:rsidRDefault="001C446D" w:rsidP="00FB581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E74BE46" w14:textId="77777777" w:rsidR="001C446D" w:rsidRPr="00154863" w:rsidRDefault="001C446D" w:rsidP="001C446D">
      <w:pPr>
        <w:spacing w:after="0" w:line="240" w:lineRule="auto"/>
        <w:rPr>
          <w:rFonts w:ascii="Arial" w:hAnsi="Arial" w:cs="Arial"/>
          <w:b/>
          <w:color w:val="C00000"/>
          <w:sz w:val="32"/>
          <w:szCs w:val="32"/>
        </w:rPr>
      </w:pPr>
      <w:r w:rsidRPr="00154863">
        <w:rPr>
          <w:rFonts w:ascii="Arial" w:hAnsi="Arial" w:cs="Arial"/>
          <w:b/>
          <w:color w:val="C00000"/>
          <w:sz w:val="32"/>
          <w:szCs w:val="32"/>
        </w:rPr>
        <w:t xml:space="preserve">AGENDA </w:t>
      </w:r>
    </w:p>
    <w:p w14:paraId="7FB44344" w14:textId="77777777" w:rsidR="001C446D" w:rsidRDefault="001C446D" w:rsidP="00FB581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1857E9D" w14:textId="7F561488" w:rsidR="00FB5815" w:rsidRPr="00154863" w:rsidRDefault="001D1081" w:rsidP="00FB581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1C446D">
        <w:rPr>
          <w:rFonts w:ascii="Arial" w:hAnsi="Arial" w:cs="Arial"/>
          <w:b/>
          <w:sz w:val="24"/>
          <w:szCs w:val="24"/>
        </w:rPr>
        <w:t>Eröffnungs</w:t>
      </w:r>
      <w:r w:rsidR="001C446D">
        <w:rPr>
          <w:rFonts w:ascii="Arial" w:hAnsi="Arial" w:cs="Arial"/>
          <w:b/>
          <w:sz w:val="24"/>
          <w:szCs w:val="24"/>
        </w:rPr>
        <w:t xml:space="preserve">pressekonferenz </w:t>
      </w:r>
      <w:r w:rsidR="009C5DD4" w:rsidRPr="00154863">
        <w:rPr>
          <w:rFonts w:ascii="Arial" w:hAnsi="Arial" w:cs="Arial"/>
          <w:b/>
          <w:sz w:val="24"/>
          <w:szCs w:val="24"/>
        </w:rPr>
        <w:t>1</w:t>
      </w:r>
      <w:r w:rsidR="00787687">
        <w:rPr>
          <w:rFonts w:ascii="Arial" w:hAnsi="Arial" w:cs="Arial"/>
          <w:b/>
          <w:sz w:val="24"/>
          <w:szCs w:val="24"/>
        </w:rPr>
        <w:t>2</w:t>
      </w:r>
      <w:r w:rsidR="009C5DD4" w:rsidRPr="00154863">
        <w:rPr>
          <w:rFonts w:ascii="Arial" w:hAnsi="Arial" w:cs="Arial"/>
          <w:b/>
          <w:sz w:val="24"/>
          <w:szCs w:val="24"/>
        </w:rPr>
        <w:t>.10.20</w:t>
      </w:r>
      <w:r w:rsidR="00787687">
        <w:rPr>
          <w:rFonts w:ascii="Arial" w:hAnsi="Arial" w:cs="Arial"/>
          <w:b/>
          <w:sz w:val="24"/>
          <w:szCs w:val="24"/>
        </w:rPr>
        <w:t>2</w:t>
      </w:r>
      <w:r w:rsidR="009C5DD4" w:rsidRPr="00154863">
        <w:rPr>
          <w:rFonts w:ascii="Arial" w:hAnsi="Arial" w:cs="Arial"/>
          <w:b/>
          <w:sz w:val="24"/>
          <w:szCs w:val="24"/>
        </w:rPr>
        <w:t>1</w:t>
      </w:r>
      <w:r w:rsidR="00940F13" w:rsidRPr="00154863">
        <w:rPr>
          <w:rFonts w:ascii="Arial" w:hAnsi="Arial" w:cs="Arial"/>
          <w:b/>
          <w:sz w:val="24"/>
          <w:szCs w:val="24"/>
        </w:rPr>
        <w:t xml:space="preserve">, </w:t>
      </w:r>
      <w:r w:rsidR="00E0777B" w:rsidRPr="00154863">
        <w:rPr>
          <w:rFonts w:ascii="Arial" w:hAnsi="Arial" w:cs="Arial"/>
          <w:b/>
          <w:sz w:val="24"/>
          <w:szCs w:val="24"/>
        </w:rPr>
        <w:t>11.00 Uhr</w:t>
      </w:r>
    </w:p>
    <w:p w14:paraId="39573111" w14:textId="3CC00AED" w:rsidR="00E0777B" w:rsidRPr="00A82AD8" w:rsidRDefault="001C446D" w:rsidP="007E54D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Messe Friedrichshafen, </w:t>
      </w:r>
      <w:r w:rsidR="007C3F06" w:rsidRPr="00A82AD8">
        <w:rPr>
          <w:rFonts w:ascii="Arial" w:hAnsi="Arial" w:cs="Arial"/>
          <w:b/>
          <w:sz w:val="24"/>
          <w:szCs w:val="24"/>
        </w:rPr>
        <w:t xml:space="preserve">Konferenz Zentrum </w:t>
      </w:r>
      <w:r w:rsidR="00A82AD8" w:rsidRPr="00A82AD8">
        <w:rPr>
          <w:rFonts w:ascii="Arial" w:hAnsi="Arial" w:cs="Arial"/>
          <w:b/>
          <w:sz w:val="24"/>
          <w:szCs w:val="24"/>
        </w:rPr>
        <w:t>Ost</w:t>
      </w:r>
      <w:r w:rsidRPr="00A82AD8">
        <w:rPr>
          <w:rFonts w:ascii="Arial" w:hAnsi="Arial" w:cs="Arial"/>
          <w:b/>
          <w:sz w:val="24"/>
          <w:szCs w:val="24"/>
        </w:rPr>
        <w:t xml:space="preserve">, </w:t>
      </w:r>
      <w:r w:rsidR="00480194" w:rsidRPr="00A82AD8">
        <w:rPr>
          <w:rFonts w:ascii="Arial" w:hAnsi="Arial" w:cs="Arial"/>
          <w:b/>
          <w:sz w:val="24"/>
          <w:szCs w:val="24"/>
        </w:rPr>
        <w:t xml:space="preserve">Raum </w:t>
      </w:r>
      <w:r w:rsidR="00A82AD8" w:rsidRPr="00A82AD8">
        <w:rPr>
          <w:rFonts w:ascii="Arial" w:hAnsi="Arial" w:cs="Arial"/>
          <w:b/>
          <w:sz w:val="24"/>
          <w:szCs w:val="24"/>
        </w:rPr>
        <w:t>Berlin</w:t>
      </w:r>
    </w:p>
    <w:p w14:paraId="61021F75" w14:textId="77777777" w:rsidR="001D1081" w:rsidRPr="001934DC" w:rsidRDefault="001D1081" w:rsidP="00E0777B">
      <w:pPr>
        <w:spacing w:after="0" w:line="240" w:lineRule="auto"/>
        <w:rPr>
          <w:rFonts w:ascii="Arial" w:hAnsi="Arial" w:cs="Arial"/>
        </w:rPr>
      </w:pPr>
    </w:p>
    <w:p w14:paraId="297DB3E1" w14:textId="77777777" w:rsidR="001C446D" w:rsidRDefault="001C446D" w:rsidP="00675D51">
      <w:pPr>
        <w:contextualSpacing/>
        <w:rPr>
          <w:rFonts w:ascii="Arial" w:hAnsi="Arial" w:cs="Arial"/>
          <w:sz w:val="24"/>
          <w:szCs w:val="24"/>
        </w:rPr>
      </w:pPr>
    </w:p>
    <w:p w14:paraId="566A998D" w14:textId="77777777" w:rsidR="00675D51" w:rsidRPr="00154863" w:rsidRDefault="00675D51" w:rsidP="00675D51">
      <w:pPr>
        <w:contextualSpacing/>
        <w:rPr>
          <w:rFonts w:ascii="Arial" w:hAnsi="Arial" w:cs="Arial"/>
          <w:b/>
          <w:sz w:val="24"/>
          <w:szCs w:val="24"/>
        </w:rPr>
      </w:pPr>
      <w:r w:rsidRPr="00154863">
        <w:rPr>
          <w:rFonts w:ascii="Arial" w:hAnsi="Arial" w:cs="Arial"/>
          <w:sz w:val="24"/>
          <w:szCs w:val="24"/>
        </w:rPr>
        <w:t>Redner</w:t>
      </w:r>
      <w:r w:rsidR="001D1081" w:rsidRPr="00154863">
        <w:rPr>
          <w:rFonts w:ascii="Arial" w:hAnsi="Arial" w:cs="Arial"/>
          <w:sz w:val="24"/>
          <w:szCs w:val="24"/>
        </w:rPr>
        <w:t xml:space="preserve">: </w:t>
      </w:r>
      <w:r w:rsidRPr="00154863">
        <w:rPr>
          <w:rFonts w:ascii="Arial" w:hAnsi="Arial" w:cs="Arial"/>
          <w:sz w:val="24"/>
          <w:szCs w:val="24"/>
        </w:rPr>
        <w:tab/>
      </w:r>
      <w:r w:rsidRPr="00154863">
        <w:rPr>
          <w:rFonts w:ascii="Arial" w:hAnsi="Arial" w:cs="Arial"/>
          <w:sz w:val="24"/>
          <w:szCs w:val="24"/>
        </w:rPr>
        <w:tab/>
      </w:r>
      <w:r w:rsidR="00480194" w:rsidRPr="00154863">
        <w:rPr>
          <w:rFonts w:ascii="Arial" w:eastAsia="Calibri" w:hAnsi="Arial" w:cs="Arial"/>
          <w:b/>
          <w:sz w:val="24"/>
          <w:szCs w:val="24"/>
        </w:rPr>
        <w:t>Bettina Schall</w:t>
      </w:r>
    </w:p>
    <w:p w14:paraId="529195C1" w14:textId="77777777" w:rsidR="00675D51" w:rsidRPr="00154863" w:rsidRDefault="00675D51" w:rsidP="00675D51">
      <w:pPr>
        <w:ind w:left="357"/>
        <w:contextualSpacing/>
        <w:rPr>
          <w:rFonts w:ascii="Arial" w:hAnsi="Arial" w:cs="Arial"/>
          <w:sz w:val="24"/>
          <w:szCs w:val="24"/>
        </w:rPr>
      </w:pPr>
      <w:r w:rsidRPr="00154863">
        <w:rPr>
          <w:rFonts w:ascii="Arial" w:hAnsi="Arial" w:cs="Arial"/>
          <w:sz w:val="24"/>
          <w:szCs w:val="24"/>
        </w:rPr>
        <w:tab/>
      </w:r>
      <w:r w:rsidRPr="00154863">
        <w:rPr>
          <w:rFonts w:ascii="Arial" w:hAnsi="Arial" w:cs="Arial"/>
          <w:sz w:val="24"/>
          <w:szCs w:val="24"/>
        </w:rPr>
        <w:tab/>
      </w:r>
      <w:r w:rsidRPr="00154863">
        <w:rPr>
          <w:rFonts w:ascii="Arial" w:hAnsi="Arial" w:cs="Arial"/>
          <w:sz w:val="24"/>
          <w:szCs w:val="24"/>
        </w:rPr>
        <w:tab/>
        <w:t>Geschäftsführer</w:t>
      </w:r>
      <w:r w:rsidR="00480194" w:rsidRPr="00154863">
        <w:rPr>
          <w:rFonts w:ascii="Arial" w:hAnsi="Arial" w:cs="Arial"/>
          <w:sz w:val="24"/>
          <w:szCs w:val="24"/>
        </w:rPr>
        <w:t>in</w:t>
      </w:r>
      <w:r w:rsidRPr="00154863">
        <w:rPr>
          <w:rFonts w:ascii="Arial" w:hAnsi="Arial" w:cs="Arial"/>
          <w:sz w:val="24"/>
          <w:szCs w:val="24"/>
        </w:rPr>
        <w:t xml:space="preserve"> P.</w:t>
      </w:r>
      <w:r w:rsidR="00154863">
        <w:rPr>
          <w:rFonts w:ascii="Arial" w:hAnsi="Arial" w:cs="Arial"/>
          <w:sz w:val="24"/>
          <w:szCs w:val="24"/>
        </w:rPr>
        <w:t xml:space="preserve"> </w:t>
      </w:r>
      <w:r w:rsidRPr="00154863">
        <w:rPr>
          <w:rFonts w:ascii="Arial" w:hAnsi="Arial" w:cs="Arial"/>
          <w:sz w:val="24"/>
          <w:szCs w:val="24"/>
        </w:rPr>
        <w:t>E. Schall GmbH &amp; Co. KG</w:t>
      </w:r>
      <w:r w:rsidR="00520555" w:rsidRPr="00154863">
        <w:rPr>
          <w:rFonts w:ascii="Arial" w:hAnsi="Arial" w:cs="Arial"/>
          <w:sz w:val="24"/>
          <w:szCs w:val="24"/>
        </w:rPr>
        <w:t>,</w:t>
      </w:r>
    </w:p>
    <w:p w14:paraId="362AFDA8" w14:textId="77777777" w:rsidR="00520555" w:rsidRPr="00154863" w:rsidRDefault="00520555" w:rsidP="00246495">
      <w:pPr>
        <w:rPr>
          <w:rFonts w:ascii="Arial" w:hAnsi="Arial" w:cs="Arial"/>
          <w:i/>
          <w:sz w:val="24"/>
          <w:szCs w:val="24"/>
        </w:rPr>
      </w:pPr>
      <w:r w:rsidRPr="00154863">
        <w:rPr>
          <w:rFonts w:ascii="Arial" w:hAnsi="Arial" w:cs="Arial"/>
          <w:b/>
          <w:sz w:val="24"/>
          <w:szCs w:val="24"/>
        </w:rPr>
        <w:tab/>
      </w:r>
      <w:r w:rsidRPr="00154863">
        <w:rPr>
          <w:rFonts w:ascii="Arial" w:hAnsi="Arial" w:cs="Arial"/>
          <w:b/>
          <w:sz w:val="24"/>
          <w:szCs w:val="24"/>
        </w:rPr>
        <w:tab/>
      </w:r>
      <w:r w:rsidRPr="00154863">
        <w:rPr>
          <w:rFonts w:ascii="Arial" w:hAnsi="Arial" w:cs="Arial"/>
          <w:b/>
          <w:sz w:val="24"/>
          <w:szCs w:val="24"/>
        </w:rPr>
        <w:tab/>
      </w:r>
      <w:r w:rsidR="00246495" w:rsidRPr="00154863">
        <w:rPr>
          <w:rFonts w:ascii="Arial" w:hAnsi="Arial" w:cs="Arial"/>
          <w:i/>
          <w:sz w:val="24"/>
          <w:szCs w:val="24"/>
        </w:rPr>
        <w:t>Begrüßung</w:t>
      </w:r>
    </w:p>
    <w:p w14:paraId="2A51E921" w14:textId="77777777" w:rsidR="00480194" w:rsidRPr="00154863" w:rsidRDefault="000744E4" w:rsidP="00675D51">
      <w:pPr>
        <w:ind w:left="357"/>
        <w:contextualSpacing/>
        <w:rPr>
          <w:rFonts w:ascii="Arial" w:hAnsi="Arial" w:cs="Arial"/>
          <w:b/>
          <w:sz w:val="24"/>
          <w:szCs w:val="24"/>
        </w:rPr>
      </w:pPr>
      <w:r w:rsidRPr="00154863">
        <w:rPr>
          <w:rFonts w:ascii="Arial" w:hAnsi="Arial" w:cs="Arial"/>
          <w:b/>
          <w:sz w:val="24"/>
          <w:szCs w:val="24"/>
        </w:rPr>
        <w:tab/>
      </w:r>
      <w:r w:rsidRPr="00154863">
        <w:rPr>
          <w:rFonts w:ascii="Arial" w:hAnsi="Arial" w:cs="Arial"/>
          <w:b/>
          <w:sz w:val="24"/>
          <w:szCs w:val="24"/>
        </w:rPr>
        <w:tab/>
      </w:r>
      <w:r w:rsidRPr="00154863">
        <w:rPr>
          <w:rFonts w:ascii="Arial" w:hAnsi="Arial" w:cs="Arial"/>
          <w:b/>
          <w:sz w:val="24"/>
          <w:szCs w:val="24"/>
        </w:rPr>
        <w:tab/>
        <w:t>Annemarie Schur</w:t>
      </w:r>
    </w:p>
    <w:p w14:paraId="23695B53" w14:textId="77777777" w:rsidR="002C2FBE" w:rsidRPr="00154863" w:rsidRDefault="002C2FBE" w:rsidP="00675D51">
      <w:pPr>
        <w:ind w:left="357"/>
        <w:contextualSpacing/>
        <w:rPr>
          <w:rFonts w:ascii="Arial" w:eastAsia="Calibri" w:hAnsi="Arial" w:cs="Arial"/>
          <w:sz w:val="24"/>
          <w:szCs w:val="24"/>
        </w:rPr>
      </w:pPr>
      <w:r w:rsidRPr="00154863">
        <w:rPr>
          <w:rFonts w:ascii="Arial" w:hAnsi="Arial" w:cs="Arial"/>
          <w:b/>
          <w:sz w:val="24"/>
          <w:szCs w:val="24"/>
        </w:rPr>
        <w:tab/>
      </w:r>
      <w:r w:rsidRPr="00154863">
        <w:rPr>
          <w:rFonts w:ascii="Arial" w:hAnsi="Arial" w:cs="Arial"/>
          <w:b/>
          <w:sz w:val="24"/>
          <w:szCs w:val="24"/>
        </w:rPr>
        <w:tab/>
      </w:r>
      <w:r w:rsidRPr="00154863">
        <w:rPr>
          <w:rFonts w:ascii="Arial" w:hAnsi="Arial" w:cs="Arial"/>
          <w:b/>
          <w:sz w:val="24"/>
          <w:szCs w:val="24"/>
        </w:rPr>
        <w:tab/>
      </w:r>
      <w:r w:rsidRPr="00154863">
        <w:rPr>
          <w:rFonts w:ascii="Arial" w:hAnsi="Arial" w:cs="Arial"/>
          <w:sz w:val="24"/>
          <w:szCs w:val="24"/>
        </w:rPr>
        <w:t xml:space="preserve">Projektleiterin </w:t>
      </w:r>
      <w:proofErr w:type="spellStart"/>
      <w:r w:rsidRPr="00154863">
        <w:rPr>
          <w:rFonts w:ascii="Arial" w:hAnsi="Arial" w:cs="Arial"/>
          <w:sz w:val="24"/>
          <w:szCs w:val="24"/>
        </w:rPr>
        <w:t>Fakuma</w:t>
      </w:r>
      <w:proofErr w:type="spellEnd"/>
    </w:p>
    <w:p w14:paraId="6065F28B" w14:textId="526DA349" w:rsidR="00B50D6D" w:rsidRPr="00154863" w:rsidRDefault="00675D51" w:rsidP="00596A07">
      <w:pPr>
        <w:rPr>
          <w:rFonts w:ascii="Arial" w:hAnsi="Arial" w:cs="Arial"/>
          <w:i/>
          <w:sz w:val="24"/>
          <w:szCs w:val="24"/>
        </w:rPr>
      </w:pPr>
      <w:r w:rsidRPr="00154863">
        <w:rPr>
          <w:rFonts w:ascii="Arial" w:hAnsi="Arial" w:cs="Arial"/>
          <w:sz w:val="24"/>
          <w:szCs w:val="24"/>
        </w:rPr>
        <w:tab/>
      </w:r>
      <w:r w:rsidRPr="00154863">
        <w:rPr>
          <w:rFonts w:ascii="Arial" w:hAnsi="Arial" w:cs="Arial"/>
          <w:sz w:val="24"/>
          <w:szCs w:val="24"/>
        </w:rPr>
        <w:tab/>
      </w:r>
      <w:r w:rsidRPr="00154863">
        <w:rPr>
          <w:rFonts w:ascii="Arial" w:hAnsi="Arial" w:cs="Arial"/>
          <w:sz w:val="24"/>
          <w:szCs w:val="24"/>
        </w:rPr>
        <w:tab/>
      </w:r>
      <w:proofErr w:type="spellStart"/>
      <w:r w:rsidR="00FB5815" w:rsidRPr="00154863">
        <w:rPr>
          <w:rFonts w:ascii="Arial" w:hAnsi="Arial" w:cs="Arial"/>
          <w:i/>
          <w:sz w:val="24"/>
          <w:szCs w:val="24"/>
        </w:rPr>
        <w:t>Fakuma</w:t>
      </w:r>
      <w:proofErr w:type="spellEnd"/>
      <w:r w:rsidRPr="00154863">
        <w:rPr>
          <w:rFonts w:ascii="Arial" w:hAnsi="Arial" w:cs="Arial"/>
          <w:i/>
          <w:sz w:val="24"/>
          <w:szCs w:val="24"/>
        </w:rPr>
        <w:t xml:space="preserve"> 20</w:t>
      </w:r>
      <w:r w:rsidR="00787687">
        <w:rPr>
          <w:rFonts w:ascii="Arial" w:hAnsi="Arial" w:cs="Arial"/>
          <w:i/>
          <w:sz w:val="24"/>
          <w:szCs w:val="24"/>
        </w:rPr>
        <w:t>2</w:t>
      </w:r>
      <w:r w:rsidRPr="00154863">
        <w:rPr>
          <w:rFonts w:ascii="Arial" w:hAnsi="Arial" w:cs="Arial"/>
          <w:i/>
          <w:sz w:val="24"/>
          <w:szCs w:val="24"/>
        </w:rPr>
        <w:t>1</w:t>
      </w:r>
      <w:r w:rsidR="00154863">
        <w:rPr>
          <w:rFonts w:ascii="Arial" w:hAnsi="Arial" w:cs="Arial"/>
          <w:i/>
          <w:sz w:val="24"/>
          <w:szCs w:val="24"/>
        </w:rPr>
        <w:t xml:space="preserve"> / </w:t>
      </w:r>
      <w:r w:rsidR="00787687">
        <w:rPr>
          <w:rFonts w:ascii="Arial" w:hAnsi="Arial" w:cs="Arial"/>
          <w:i/>
          <w:sz w:val="24"/>
          <w:szCs w:val="24"/>
        </w:rPr>
        <w:t>Messefakten</w:t>
      </w:r>
    </w:p>
    <w:p w14:paraId="2D25F0B5" w14:textId="19BD8244" w:rsidR="00675D51" w:rsidRPr="00154863" w:rsidRDefault="00787687" w:rsidP="00675D51">
      <w:pPr>
        <w:ind w:left="1419" w:firstLine="705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Prof. Dr.-Ing. Martin Bastian</w:t>
      </w:r>
    </w:p>
    <w:p w14:paraId="2390258D" w14:textId="15A8BFE7" w:rsidR="00520555" w:rsidRPr="00154863" w:rsidRDefault="00787687" w:rsidP="00675D51">
      <w:pPr>
        <w:ind w:left="1419" w:firstLine="705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SKZ-Institutsdirektor Würzburg</w:t>
      </w:r>
    </w:p>
    <w:p w14:paraId="6BFD44DF" w14:textId="36358C29" w:rsidR="00205522" w:rsidRDefault="00787687" w:rsidP="00787687">
      <w:pPr>
        <w:ind w:left="2127" w:hanging="3"/>
        <w:contextualSpacing/>
        <w:rPr>
          <w:rFonts w:ascii="Arial" w:hAnsi="Arial" w:cs="Arial"/>
          <w:i/>
          <w:iCs/>
          <w:sz w:val="24"/>
          <w:szCs w:val="24"/>
        </w:rPr>
      </w:pPr>
      <w:r w:rsidRPr="00787687">
        <w:rPr>
          <w:rFonts w:ascii="Arial" w:hAnsi="Arial" w:cs="Arial"/>
          <w:i/>
          <w:iCs/>
          <w:sz w:val="24"/>
          <w:szCs w:val="24"/>
        </w:rPr>
        <w:t>„</w:t>
      </w:r>
      <w:proofErr w:type="spellStart"/>
      <w:r w:rsidRPr="00787687">
        <w:rPr>
          <w:rFonts w:ascii="Arial" w:hAnsi="Arial" w:cs="Arial"/>
          <w:i/>
          <w:iCs/>
          <w:sz w:val="24"/>
          <w:szCs w:val="24"/>
        </w:rPr>
        <w:t>Plastic</w:t>
      </w:r>
      <w:proofErr w:type="spellEnd"/>
      <w:r w:rsidRPr="00787687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787687">
        <w:rPr>
          <w:rFonts w:ascii="Arial" w:hAnsi="Arial" w:cs="Arial"/>
          <w:i/>
          <w:iCs/>
          <w:sz w:val="24"/>
          <w:szCs w:val="24"/>
        </w:rPr>
        <w:t>is</w:t>
      </w:r>
      <w:proofErr w:type="spellEnd"/>
      <w:r w:rsidRPr="00787687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787687">
        <w:rPr>
          <w:rFonts w:ascii="Arial" w:hAnsi="Arial" w:cs="Arial"/>
          <w:i/>
          <w:iCs/>
          <w:sz w:val="24"/>
          <w:szCs w:val="24"/>
        </w:rPr>
        <w:t>fantastic</w:t>
      </w:r>
      <w:proofErr w:type="spellEnd"/>
      <w:r w:rsidRPr="00787687">
        <w:rPr>
          <w:rFonts w:ascii="Arial" w:hAnsi="Arial" w:cs="Arial"/>
          <w:i/>
          <w:iCs/>
          <w:sz w:val="24"/>
          <w:szCs w:val="24"/>
        </w:rPr>
        <w:t>“: Kunststoff kann, was andere Stoffe nicht können“</w:t>
      </w:r>
    </w:p>
    <w:p w14:paraId="3F4ED7D0" w14:textId="77777777" w:rsidR="00B50D6D" w:rsidRPr="00B50D6D" w:rsidRDefault="00B50D6D" w:rsidP="00787687">
      <w:pPr>
        <w:ind w:left="2127" w:hanging="3"/>
        <w:contextualSpacing/>
        <w:rPr>
          <w:rFonts w:ascii="Arial" w:hAnsi="Arial" w:cs="Arial"/>
          <w:sz w:val="24"/>
          <w:szCs w:val="24"/>
        </w:rPr>
      </w:pPr>
    </w:p>
    <w:p w14:paraId="5EABE0B1" w14:textId="1E665C4F" w:rsidR="00BB1D53" w:rsidRPr="00154863" w:rsidRDefault="00787687" w:rsidP="00480194">
      <w:pPr>
        <w:ind w:left="2124"/>
        <w:contextualSpacing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Carolina Hupfer</w:t>
      </w:r>
    </w:p>
    <w:p w14:paraId="02D7DDD1" w14:textId="2054E414" w:rsidR="0016116D" w:rsidRPr="00154863" w:rsidRDefault="00787687" w:rsidP="00480194">
      <w:pPr>
        <w:ind w:left="2124"/>
        <w:contextualSpacing/>
        <w:rPr>
          <w:rFonts w:ascii="Arial" w:eastAsia="Calibri" w:hAnsi="Arial" w:cs="Arial"/>
          <w:sz w:val="24"/>
          <w:szCs w:val="24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M.S.c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. Leiterin Geschäftsbereich Markt und Wirtschaft, </w:t>
      </w:r>
      <w:proofErr w:type="spellStart"/>
      <w:r>
        <w:rPr>
          <w:rFonts w:ascii="Arial" w:eastAsia="Calibri" w:hAnsi="Arial" w:cs="Arial"/>
          <w:sz w:val="24"/>
          <w:szCs w:val="24"/>
        </w:rPr>
        <w:t>PlasticsEurope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Deutschland e.V.</w:t>
      </w:r>
      <w:r>
        <w:rPr>
          <w:rFonts w:ascii="Arial" w:eastAsia="Calibri" w:hAnsi="Arial" w:cs="Arial"/>
          <w:sz w:val="24"/>
          <w:szCs w:val="24"/>
        </w:rPr>
        <w:tab/>
      </w:r>
    </w:p>
    <w:p w14:paraId="7DDCC9D7" w14:textId="71F2D17E" w:rsidR="00205522" w:rsidRPr="00154863" w:rsidRDefault="00787687" w:rsidP="00205522">
      <w:pPr>
        <w:ind w:left="2124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„Transformation zur Kreislaufwirtschaft: Maßnahmen, Chance, Hürden“</w:t>
      </w:r>
    </w:p>
    <w:p w14:paraId="1A38439B" w14:textId="696BBDC7" w:rsidR="0073104A" w:rsidRPr="00154863" w:rsidRDefault="00787687" w:rsidP="00480194">
      <w:pPr>
        <w:ind w:left="2124"/>
        <w:contextualSpacing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Dr. Thomas Probst</w:t>
      </w:r>
    </w:p>
    <w:p w14:paraId="7B864694" w14:textId="2A23AD0F" w:rsidR="0073104A" w:rsidRPr="00154863" w:rsidRDefault="00787687" w:rsidP="00480194">
      <w:pPr>
        <w:ind w:left="2124"/>
        <w:contextualSpacing/>
        <w:rPr>
          <w:rFonts w:ascii="Arial" w:eastAsia="Calibri" w:hAnsi="Arial" w:cs="Arial"/>
          <w:sz w:val="24"/>
          <w:szCs w:val="24"/>
        </w:rPr>
      </w:pPr>
      <w:proofErr w:type="spellStart"/>
      <w:r>
        <w:rPr>
          <w:rFonts w:ascii="Arial" w:eastAsia="Calibri" w:hAnsi="Arial" w:cs="Arial"/>
          <w:sz w:val="24"/>
          <w:szCs w:val="24"/>
        </w:rPr>
        <w:t>Refren</w:t>
      </w:r>
      <w:r w:rsidR="00D225B7">
        <w:rPr>
          <w:rFonts w:ascii="Arial" w:eastAsia="Calibri" w:hAnsi="Arial" w:cs="Arial"/>
          <w:sz w:val="24"/>
          <w:szCs w:val="24"/>
        </w:rPr>
        <w:t>t</w:t>
      </w:r>
      <w:proofErr w:type="spellEnd"/>
      <w:r w:rsidR="00D225B7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D225B7">
        <w:rPr>
          <w:rFonts w:ascii="Arial" w:eastAsia="Calibri" w:hAnsi="Arial" w:cs="Arial"/>
          <w:sz w:val="24"/>
          <w:szCs w:val="24"/>
        </w:rPr>
        <w:t>bvse</w:t>
      </w:r>
      <w:proofErr w:type="spellEnd"/>
      <w:r w:rsidR="00D225B7">
        <w:rPr>
          <w:rFonts w:ascii="Arial" w:eastAsia="Calibri" w:hAnsi="Arial" w:cs="Arial"/>
          <w:sz w:val="24"/>
          <w:szCs w:val="24"/>
        </w:rPr>
        <w:t xml:space="preserve"> – Bundesverband Sekundärrohstoffe und Entsorgung e.V.</w:t>
      </w:r>
      <w:r>
        <w:rPr>
          <w:rFonts w:ascii="Arial" w:eastAsia="Calibri" w:hAnsi="Arial" w:cs="Arial"/>
          <w:sz w:val="24"/>
          <w:szCs w:val="24"/>
        </w:rPr>
        <w:t xml:space="preserve"> </w:t>
      </w:r>
    </w:p>
    <w:p w14:paraId="694EA196" w14:textId="14744895" w:rsidR="0073104A" w:rsidRPr="00D225B7" w:rsidRDefault="00D225B7" w:rsidP="00480194">
      <w:pPr>
        <w:ind w:left="2124"/>
        <w:contextualSpacing/>
        <w:rPr>
          <w:rFonts w:ascii="Arial" w:eastAsia="Calibri" w:hAnsi="Arial" w:cs="Arial"/>
          <w:i/>
          <w:iCs/>
          <w:sz w:val="24"/>
          <w:szCs w:val="24"/>
        </w:rPr>
      </w:pPr>
      <w:r w:rsidRPr="00D225B7">
        <w:rPr>
          <w:rFonts w:ascii="Arial" w:eastAsia="Calibri" w:hAnsi="Arial" w:cs="Arial"/>
          <w:i/>
          <w:iCs/>
          <w:sz w:val="24"/>
          <w:szCs w:val="24"/>
        </w:rPr>
        <w:t>„Hinter den Kulissen der Recyclingwirtschaft“</w:t>
      </w:r>
    </w:p>
    <w:p w14:paraId="0899E138" w14:textId="2FD93EAF" w:rsidR="00205522" w:rsidRPr="00154863" w:rsidRDefault="00205522" w:rsidP="00205522">
      <w:pPr>
        <w:ind w:left="2124"/>
        <w:rPr>
          <w:rFonts w:ascii="Arial" w:hAnsi="Arial" w:cs="Arial"/>
          <w:i/>
          <w:sz w:val="24"/>
          <w:szCs w:val="24"/>
        </w:rPr>
      </w:pPr>
    </w:p>
    <w:p w14:paraId="1261E023" w14:textId="77777777" w:rsidR="00154863" w:rsidRPr="00154863" w:rsidRDefault="00154863" w:rsidP="00480194">
      <w:pPr>
        <w:ind w:left="2124"/>
        <w:contextualSpacing/>
        <w:rPr>
          <w:rFonts w:ascii="Arial" w:eastAsia="Calibri" w:hAnsi="Arial" w:cs="Arial"/>
          <w:sz w:val="24"/>
          <w:szCs w:val="24"/>
        </w:rPr>
      </w:pPr>
    </w:p>
    <w:p w14:paraId="4FE05A6F" w14:textId="77777777" w:rsidR="00205522" w:rsidRPr="00154863" w:rsidRDefault="00205522" w:rsidP="00480194">
      <w:pPr>
        <w:ind w:left="2124"/>
        <w:contextualSpacing/>
        <w:rPr>
          <w:rFonts w:ascii="Arial" w:eastAsia="Calibri" w:hAnsi="Arial" w:cs="Arial"/>
          <w:sz w:val="24"/>
          <w:szCs w:val="24"/>
        </w:rPr>
      </w:pPr>
    </w:p>
    <w:p w14:paraId="6CFA253F" w14:textId="058D33DA" w:rsidR="005139A7" w:rsidRPr="00154863" w:rsidRDefault="00675D51" w:rsidP="005139A7">
      <w:pPr>
        <w:ind w:right="-1276"/>
        <w:rPr>
          <w:rFonts w:ascii="Arial" w:hAnsi="Arial" w:cs="Arial"/>
          <w:b/>
          <w:sz w:val="24"/>
          <w:szCs w:val="24"/>
        </w:rPr>
      </w:pPr>
      <w:r w:rsidRPr="00154863">
        <w:rPr>
          <w:rFonts w:ascii="Arial" w:hAnsi="Arial" w:cs="Arial"/>
          <w:sz w:val="24"/>
          <w:szCs w:val="24"/>
        </w:rPr>
        <w:t>Moderation:</w:t>
      </w:r>
      <w:r w:rsidRPr="00154863">
        <w:rPr>
          <w:rFonts w:ascii="Arial" w:hAnsi="Arial" w:cs="Arial"/>
          <w:sz w:val="24"/>
          <w:szCs w:val="24"/>
        </w:rPr>
        <w:tab/>
      </w:r>
      <w:r w:rsidR="003C4BD6" w:rsidRPr="00154863">
        <w:rPr>
          <w:rFonts w:ascii="Arial" w:hAnsi="Arial" w:cs="Arial"/>
          <w:sz w:val="24"/>
          <w:szCs w:val="24"/>
        </w:rPr>
        <w:tab/>
      </w:r>
      <w:r w:rsidR="00787687">
        <w:rPr>
          <w:rFonts w:ascii="Arial" w:hAnsi="Arial" w:cs="Arial"/>
          <w:sz w:val="24"/>
          <w:szCs w:val="24"/>
        </w:rPr>
        <w:t>Petra Born</w:t>
      </w:r>
      <w:r w:rsidRPr="00154863">
        <w:rPr>
          <w:rFonts w:ascii="Arial" w:hAnsi="Arial" w:cs="Arial"/>
          <w:b/>
          <w:sz w:val="24"/>
          <w:szCs w:val="24"/>
        </w:rPr>
        <w:t xml:space="preserve"> </w:t>
      </w:r>
      <w:r w:rsidR="005139A7" w:rsidRPr="00154863">
        <w:rPr>
          <w:rFonts w:ascii="Arial" w:hAnsi="Arial" w:cs="Arial"/>
          <w:b/>
          <w:sz w:val="24"/>
          <w:szCs w:val="24"/>
        </w:rPr>
        <w:tab/>
      </w:r>
      <w:r w:rsidR="005139A7" w:rsidRPr="00154863">
        <w:rPr>
          <w:rFonts w:ascii="Arial" w:hAnsi="Arial" w:cs="Arial"/>
          <w:b/>
          <w:sz w:val="24"/>
          <w:szCs w:val="24"/>
        </w:rPr>
        <w:tab/>
      </w:r>
      <w:r w:rsidR="005139A7" w:rsidRPr="00154863">
        <w:rPr>
          <w:rFonts w:ascii="Arial" w:hAnsi="Arial" w:cs="Arial"/>
          <w:b/>
          <w:sz w:val="24"/>
          <w:szCs w:val="24"/>
        </w:rPr>
        <w:tab/>
      </w:r>
    </w:p>
    <w:p w14:paraId="5373C252" w14:textId="7F4E4106" w:rsidR="00A93355" w:rsidRPr="00154863" w:rsidRDefault="00D05BBD" w:rsidP="005139A7">
      <w:pPr>
        <w:ind w:right="-1276"/>
        <w:rPr>
          <w:rFonts w:ascii="Arial" w:hAnsi="Arial" w:cs="Arial"/>
          <w:sz w:val="20"/>
          <w:szCs w:val="20"/>
        </w:rPr>
      </w:pPr>
      <w:r w:rsidRPr="00154863">
        <w:rPr>
          <w:rFonts w:ascii="Arial" w:hAnsi="Arial" w:cs="Arial"/>
          <w:sz w:val="20"/>
          <w:szCs w:val="20"/>
        </w:rPr>
        <w:t xml:space="preserve">Stand </w:t>
      </w:r>
      <w:r w:rsidR="00787687">
        <w:rPr>
          <w:rFonts w:ascii="Arial" w:hAnsi="Arial" w:cs="Arial"/>
          <w:sz w:val="20"/>
          <w:szCs w:val="20"/>
        </w:rPr>
        <w:t>22</w:t>
      </w:r>
      <w:r w:rsidRPr="00154863">
        <w:rPr>
          <w:rFonts w:ascii="Arial" w:hAnsi="Arial" w:cs="Arial"/>
          <w:sz w:val="20"/>
          <w:szCs w:val="20"/>
        </w:rPr>
        <w:t>.</w:t>
      </w:r>
      <w:r w:rsidR="00787687">
        <w:rPr>
          <w:rFonts w:ascii="Arial" w:hAnsi="Arial" w:cs="Arial"/>
          <w:sz w:val="20"/>
          <w:szCs w:val="20"/>
        </w:rPr>
        <w:t>09</w:t>
      </w:r>
      <w:r w:rsidRPr="00154863">
        <w:rPr>
          <w:rFonts w:ascii="Arial" w:hAnsi="Arial" w:cs="Arial"/>
          <w:sz w:val="20"/>
          <w:szCs w:val="20"/>
        </w:rPr>
        <w:t>.20</w:t>
      </w:r>
      <w:r w:rsidR="00787687">
        <w:rPr>
          <w:rFonts w:ascii="Arial" w:hAnsi="Arial" w:cs="Arial"/>
          <w:sz w:val="20"/>
          <w:szCs w:val="20"/>
        </w:rPr>
        <w:t>21</w:t>
      </w:r>
    </w:p>
    <w:sectPr w:rsidR="00A93355" w:rsidRPr="00154863" w:rsidSect="006C0D76">
      <w:headerReference w:type="default" r:id="rId8"/>
      <w:footerReference w:type="default" r:id="rId9"/>
      <w:pgSz w:w="11906" w:h="16838"/>
      <w:pgMar w:top="1417" w:right="2408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912F56" w14:textId="77777777" w:rsidR="00E605D9" w:rsidRDefault="00E605D9" w:rsidP="00675D51">
      <w:pPr>
        <w:spacing w:after="0" w:line="240" w:lineRule="auto"/>
      </w:pPr>
      <w:r>
        <w:separator/>
      </w:r>
    </w:p>
  </w:endnote>
  <w:endnote w:type="continuationSeparator" w:id="0">
    <w:p w14:paraId="58D52B0D" w14:textId="77777777" w:rsidR="00E605D9" w:rsidRDefault="00E605D9" w:rsidP="00675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ijaya"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197029" w14:textId="77777777" w:rsidR="00E605D9" w:rsidRPr="00020F2C" w:rsidRDefault="00154863" w:rsidP="00BD49CB">
    <w:pPr>
      <w:pStyle w:val="Fuzeile"/>
      <w:tabs>
        <w:tab w:val="clear" w:pos="4536"/>
        <w:tab w:val="clear" w:pos="9072"/>
        <w:tab w:val="left" w:pos="5625"/>
      </w:tabs>
      <w:rPr>
        <w:rFonts w:ascii="Arial" w:hAnsi="Arial" w:cs="Arial"/>
        <w:sz w:val="18"/>
        <w:szCs w:val="18"/>
      </w:rPr>
    </w:pP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197D54A5" wp14:editId="7824F217">
          <wp:simplePos x="0" y="0"/>
          <wp:positionH relativeFrom="column">
            <wp:posOffset>4200525</wp:posOffset>
          </wp:positionH>
          <wp:positionV relativeFrom="paragraph">
            <wp:posOffset>-219075</wp:posOffset>
          </wp:positionV>
          <wp:extent cx="2495550" cy="590550"/>
          <wp:effectExtent l="19050" t="0" r="0" b="0"/>
          <wp:wrapTight wrapText="bothSides">
            <wp:wrapPolygon edited="0">
              <wp:start x="-165" y="0"/>
              <wp:lineTo x="-165" y="20903"/>
              <wp:lineTo x="21600" y="20903"/>
              <wp:lineTo x="21600" y="0"/>
              <wp:lineTo x="-165" y="0"/>
            </wp:wrapPolygon>
          </wp:wrapTight>
          <wp:docPr id="1" name="Bild 1" descr="F:\Marketing &amp; Public Relations\Struktur\Messe-Logos\Schall_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Marketing &amp; Public Relations\Struktur\Messe-Logos\Schall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605D9" w:rsidRPr="00020F2C">
      <w:rPr>
        <w:rFonts w:ascii="Arial" w:hAnsi="Arial" w:cs="Arial"/>
        <w:sz w:val="18"/>
        <w:szCs w:val="18"/>
      </w:rPr>
      <w:t>Änderungen vorbehalten.</w:t>
    </w:r>
    <w:r w:rsidR="00E605D9" w:rsidRPr="00020F2C">
      <w:rPr>
        <w:rFonts w:ascii="Arial" w:hAnsi="Arial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F294F0" w14:textId="77777777" w:rsidR="00E605D9" w:rsidRDefault="00E605D9" w:rsidP="00675D51">
      <w:pPr>
        <w:spacing w:after="0" w:line="240" w:lineRule="auto"/>
      </w:pPr>
      <w:r>
        <w:separator/>
      </w:r>
    </w:p>
  </w:footnote>
  <w:footnote w:type="continuationSeparator" w:id="0">
    <w:p w14:paraId="64E931F7" w14:textId="77777777" w:rsidR="00E605D9" w:rsidRDefault="00E605D9" w:rsidP="00675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809E21" w14:textId="77777777" w:rsidR="00E605D9" w:rsidRDefault="00E605D9">
    <w:pPr>
      <w:pStyle w:val="Kopfzeile"/>
    </w:pPr>
    <w:r>
      <w:rPr>
        <w:noProof/>
        <w:lang w:eastAsia="de-DE"/>
      </w:rPr>
      <w:drawing>
        <wp:inline distT="0" distB="0" distL="0" distR="0" wp14:anchorId="589DBB62" wp14:editId="362A8D59">
          <wp:extent cx="1013460" cy="1245354"/>
          <wp:effectExtent l="19050" t="0" r="0" b="0"/>
          <wp:docPr id="10" name="Bild 1" descr="F:\Logos\Logos\Messen\Fakuma\Logos_Schall_Fachmessen_Fakuma_rgb_k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Logos\Logos\Messen\Fakuma\Logos_Schall_Fachmessen_Fakuma_rgb_k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349" cy="125136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7D74FC"/>
    <w:multiLevelType w:val="hybridMultilevel"/>
    <w:tmpl w:val="2B7230D4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19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6F73E01"/>
    <w:multiLevelType w:val="hybridMultilevel"/>
    <w:tmpl w:val="24B826AE"/>
    <w:lvl w:ilvl="0" w:tplc="0A663F42">
      <w:numFmt w:val="bullet"/>
      <w:lvlText w:val="-"/>
      <w:lvlJc w:val="left"/>
      <w:pPr>
        <w:ind w:left="2484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081"/>
    <w:rsid w:val="00004916"/>
    <w:rsid w:val="00020F2C"/>
    <w:rsid w:val="00037B3E"/>
    <w:rsid w:val="00074091"/>
    <w:rsid w:val="000744E4"/>
    <w:rsid w:val="000F2CD2"/>
    <w:rsid w:val="00103706"/>
    <w:rsid w:val="00104F08"/>
    <w:rsid w:val="00154863"/>
    <w:rsid w:val="0016116D"/>
    <w:rsid w:val="001934DC"/>
    <w:rsid w:val="001C446D"/>
    <w:rsid w:val="001D1081"/>
    <w:rsid w:val="001F797C"/>
    <w:rsid w:val="00205522"/>
    <w:rsid w:val="00246495"/>
    <w:rsid w:val="002B5C2D"/>
    <w:rsid w:val="002C2FBE"/>
    <w:rsid w:val="002E2A7D"/>
    <w:rsid w:val="002F6DCB"/>
    <w:rsid w:val="003C4BD6"/>
    <w:rsid w:val="003F6B66"/>
    <w:rsid w:val="00406609"/>
    <w:rsid w:val="00445C98"/>
    <w:rsid w:val="00480194"/>
    <w:rsid w:val="00482D2F"/>
    <w:rsid w:val="00482E82"/>
    <w:rsid w:val="005139A7"/>
    <w:rsid w:val="00515CE1"/>
    <w:rsid w:val="00520555"/>
    <w:rsid w:val="005226DF"/>
    <w:rsid w:val="005919EF"/>
    <w:rsid w:val="00596A07"/>
    <w:rsid w:val="005A314B"/>
    <w:rsid w:val="005C0967"/>
    <w:rsid w:val="00675D51"/>
    <w:rsid w:val="0069074D"/>
    <w:rsid w:val="006C0D76"/>
    <w:rsid w:val="00701FFE"/>
    <w:rsid w:val="00723226"/>
    <w:rsid w:val="0073104A"/>
    <w:rsid w:val="00773B74"/>
    <w:rsid w:val="00787687"/>
    <w:rsid w:val="007B7A34"/>
    <w:rsid w:val="007C3F06"/>
    <w:rsid w:val="007C760D"/>
    <w:rsid w:val="007D17D5"/>
    <w:rsid w:val="007E23B9"/>
    <w:rsid w:val="007E54D4"/>
    <w:rsid w:val="007E7426"/>
    <w:rsid w:val="00940F13"/>
    <w:rsid w:val="009C5DD4"/>
    <w:rsid w:val="009D08F2"/>
    <w:rsid w:val="009E424C"/>
    <w:rsid w:val="00A2352D"/>
    <w:rsid w:val="00A82AD8"/>
    <w:rsid w:val="00A93355"/>
    <w:rsid w:val="00B07187"/>
    <w:rsid w:val="00B50D6D"/>
    <w:rsid w:val="00BB1D53"/>
    <w:rsid w:val="00BD49CB"/>
    <w:rsid w:val="00C32445"/>
    <w:rsid w:val="00C61828"/>
    <w:rsid w:val="00C871CC"/>
    <w:rsid w:val="00D05BBD"/>
    <w:rsid w:val="00D225B7"/>
    <w:rsid w:val="00D969F9"/>
    <w:rsid w:val="00DA5F3F"/>
    <w:rsid w:val="00DF03BE"/>
    <w:rsid w:val="00E0777B"/>
    <w:rsid w:val="00E353FC"/>
    <w:rsid w:val="00E605D9"/>
    <w:rsid w:val="00E70713"/>
    <w:rsid w:val="00E952AC"/>
    <w:rsid w:val="00EC6133"/>
    <w:rsid w:val="00ED0B07"/>
    <w:rsid w:val="00F304A4"/>
    <w:rsid w:val="00F4143B"/>
    <w:rsid w:val="00F55244"/>
    <w:rsid w:val="00FB5815"/>
    <w:rsid w:val="00FC268B"/>
    <w:rsid w:val="00FD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760D1FB"/>
  <w15:docId w15:val="{48E4AABF-636A-4F14-B367-8FA272099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4F0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1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108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75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5D51"/>
  </w:style>
  <w:style w:type="paragraph" w:styleId="Fuzeile">
    <w:name w:val="footer"/>
    <w:basedOn w:val="Standard"/>
    <w:link w:val="FuzeileZchn"/>
    <w:uiPriority w:val="99"/>
    <w:unhideWhenUsed/>
    <w:rsid w:val="00675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5D51"/>
  </w:style>
  <w:style w:type="paragraph" w:styleId="Listenabsatz">
    <w:name w:val="List Paragraph"/>
    <w:basedOn w:val="Standard"/>
    <w:uiPriority w:val="34"/>
    <w:qFormat/>
    <w:rsid w:val="009D08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12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DE2A28-78EA-4ED3-BD30-3C4A463D2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Röhm</dc:creator>
  <cp:lastModifiedBy>Karin Class</cp:lastModifiedBy>
  <cp:revision>2</cp:revision>
  <cp:lastPrinted>2021-09-21T13:05:00Z</cp:lastPrinted>
  <dcterms:created xsi:type="dcterms:W3CDTF">2021-10-07T12:03:00Z</dcterms:created>
  <dcterms:modified xsi:type="dcterms:W3CDTF">2021-10-07T12:03:00Z</dcterms:modified>
</cp:coreProperties>
</file>