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029DE" w:rsidRPr="002029DE" w:rsidRDefault="002029DE" w:rsidP="002029DE">
      <w:pPr>
        <w:spacing w:before="100" w:beforeAutospacing="1" w:after="240" w:line="240" w:lineRule="auto"/>
        <w:outlineLvl w:val="2"/>
        <w:rPr>
          <w:rFonts w:ascii="Arial" w:eastAsia="Times New Roman" w:hAnsi="Arial" w:cs="Arial"/>
          <w:color w:val="000000"/>
          <w:spacing w:val="12"/>
          <w:sz w:val="23"/>
          <w:szCs w:val="23"/>
          <w:lang w:eastAsia="de-DE"/>
        </w:rPr>
      </w:pPr>
      <w:proofErr w:type="spellStart"/>
      <w:r w:rsidRPr="002029DE">
        <w:rPr>
          <w:rFonts w:ascii="Arial" w:eastAsia="Times New Roman" w:hAnsi="Arial" w:cs="Arial"/>
          <w:color w:val="000000"/>
          <w:spacing w:val="12"/>
          <w:sz w:val="23"/>
          <w:szCs w:val="23"/>
          <w:lang w:eastAsia="de-DE"/>
        </w:rPr>
        <w:t>roduktneuheit</w:t>
      </w:r>
      <w:proofErr w:type="spellEnd"/>
    </w:p>
    <w:p w:rsidR="002029DE" w:rsidRPr="002029DE" w:rsidRDefault="002029DE" w:rsidP="002029DE">
      <w:pPr>
        <w:spacing w:after="150" w:line="240" w:lineRule="auto"/>
        <w:jc w:val="right"/>
        <w:rPr>
          <w:rFonts w:ascii="Arial" w:eastAsia="Times New Roman" w:hAnsi="Arial" w:cs="Arial"/>
          <w:color w:val="000000"/>
          <w:sz w:val="23"/>
          <w:szCs w:val="23"/>
          <w:lang w:eastAsia="de-DE"/>
        </w:rPr>
      </w:pPr>
      <w:r w:rsidRPr="002029DE">
        <w:rPr>
          <w:rFonts w:ascii="Arial" w:eastAsia="Times New Roman" w:hAnsi="Arial" w:cs="Arial"/>
          <w:color w:val="000000"/>
          <w:sz w:val="23"/>
          <w:szCs w:val="23"/>
          <w:lang w:eastAsia="de-DE"/>
        </w:rPr>
        <w:t>29.08.2021</w:t>
      </w:r>
    </w:p>
    <w:p w:rsidR="002029DE" w:rsidRPr="002029DE" w:rsidRDefault="002029DE" w:rsidP="002029DE">
      <w:pPr>
        <w:spacing w:before="150" w:after="150" w:line="240" w:lineRule="auto"/>
        <w:outlineLvl w:val="0"/>
        <w:rPr>
          <w:rFonts w:ascii="Arial" w:eastAsia="Times New Roman" w:hAnsi="Arial" w:cs="Arial"/>
          <w:color w:val="000000"/>
          <w:spacing w:val="12"/>
          <w:kern w:val="36"/>
          <w:sz w:val="33"/>
          <w:szCs w:val="33"/>
          <w:lang w:eastAsia="de-DE"/>
        </w:rPr>
      </w:pPr>
      <w:proofErr w:type="spellStart"/>
      <w:r w:rsidRPr="002029DE">
        <w:rPr>
          <w:rFonts w:ascii="Arial" w:eastAsia="Times New Roman" w:hAnsi="Arial" w:cs="Arial"/>
          <w:color w:val="000000"/>
          <w:spacing w:val="12"/>
          <w:kern w:val="36"/>
          <w:sz w:val="33"/>
          <w:szCs w:val="33"/>
          <w:lang w:eastAsia="de-DE"/>
        </w:rPr>
        <w:t>Yizumi</w:t>
      </w:r>
      <w:proofErr w:type="spellEnd"/>
      <w:r w:rsidRPr="002029DE">
        <w:rPr>
          <w:rFonts w:ascii="Arial" w:eastAsia="Times New Roman" w:hAnsi="Arial" w:cs="Arial"/>
          <w:color w:val="000000"/>
          <w:spacing w:val="12"/>
          <w:kern w:val="36"/>
          <w:sz w:val="33"/>
          <w:szCs w:val="33"/>
          <w:lang w:eastAsia="de-DE"/>
        </w:rPr>
        <w:t xml:space="preserve"> Germany Metalltechnologien zur Verarbeitung von Magnesium, Aluminium und Zink</w:t>
      </w:r>
    </w:p>
    <w:p w:rsidR="002029DE" w:rsidRPr="002029DE" w:rsidRDefault="002029DE" w:rsidP="002029DE">
      <w:pPr>
        <w:spacing w:line="240" w:lineRule="auto"/>
        <w:rPr>
          <w:rFonts w:ascii="Arial" w:eastAsia="Times New Roman" w:hAnsi="Arial" w:cs="Arial"/>
          <w:color w:val="000000"/>
          <w:sz w:val="23"/>
          <w:szCs w:val="23"/>
          <w:lang w:eastAsia="de-DE"/>
        </w:rPr>
      </w:pPr>
      <w:r w:rsidRPr="002029DE">
        <w:rPr>
          <w:rFonts w:ascii="Arial" w:eastAsia="Times New Roman" w:hAnsi="Arial" w:cs="Arial"/>
          <w:noProof/>
          <w:color w:val="000000"/>
          <w:sz w:val="23"/>
          <w:szCs w:val="23"/>
          <w:lang w:eastAsia="de-DE"/>
        </w:rPr>
        <w:drawing>
          <wp:inline distT="0" distB="0" distL="0" distR="0" wp14:anchorId="640C8407" wp14:editId="5BD3D087">
            <wp:extent cx="4962175" cy="1116489"/>
            <wp:effectExtent l="0" t="0" r="0" b="7620"/>
            <wp:docPr id="3" name="Bild 3" descr="Polykum e.V. ">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olykum e.V. ">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035410" cy="1132967"/>
                    </a:xfrm>
                    <a:prstGeom prst="rect">
                      <a:avLst/>
                    </a:prstGeom>
                    <a:noFill/>
                    <a:ln>
                      <a:noFill/>
                    </a:ln>
                  </pic:spPr>
                </pic:pic>
              </a:graphicData>
            </a:graphic>
          </wp:inline>
        </w:drawing>
      </w:r>
    </w:p>
    <w:p w:rsidR="002029DE" w:rsidRPr="002029DE" w:rsidRDefault="002029DE" w:rsidP="002029DE">
      <w:pPr>
        <w:spacing w:line="240" w:lineRule="auto"/>
        <w:rPr>
          <w:rFonts w:ascii="Arial" w:eastAsia="Times New Roman" w:hAnsi="Arial" w:cs="Arial"/>
          <w:color w:val="000000"/>
          <w:sz w:val="23"/>
          <w:szCs w:val="23"/>
          <w:lang w:eastAsia="de-DE"/>
        </w:rPr>
      </w:pPr>
      <w:r w:rsidRPr="002029DE">
        <w:rPr>
          <w:rFonts w:ascii="Arial" w:eastAsia="Times New Roman" w:hAnsi="Arial" w:cs="Arial"/>
          <w:noProof/>
          <w:color w:val="000000"/>
          <w:sz w:val="23"/>
          <w:szCs w:val="23"/>
          <w:lang w:eastAsia="de-DE"/>
        </w:rPr>
        <w:drawing>
          <wp:inline distT="0" distB="0" distL="0" distR="0" wp14:anchorId="4F31E579" wp14:editId="68CEA3CE">
            <wp:extent cx="6022355" cy="3287202"/>
            <wp:effectExtent l="0" t="0" r="0" b="8890"/>
            <wp:docPr id="4" name="Bild 4" descr="Yizumi Thixomolding-Maschine">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Yizumi Thixomolding-Maschine">
                      <a:hlinkClick r:id="rId7" tgtFrame="&quot;_blank&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49510" cy="3302024"/>
                    </a:xfrm>
                    <a:prstGeom prst="rect">
                      <a:avLst/>
                    </a:prstGeom>
                    <a:noFill/>
                    <a:ln>
                      <a:noFill/>
                    </a:ln>
                  </pic:spPr>
                </pic:pic>
              </a:graphicData>
            </a:graphic>
          </wp:inline>
        </w:drawing>
      </w:r>
      <w:proofErr w:type="spellStart"/>
      <w:r w:rsidRPr="002029DE">
        <w:rPr>
          <w:rFonts w:ascii="Arial" w:eastAsia="Times New Roman" w:hAnsi="Arial" w:cs="Arial"/>
          <w:color w:val="000000"/>
          <w:sz w:val="23"/>
          <w:szCs w:val="23"/>
          <w:lang w:eastAsia="de-DE"/>
        </w:rPr>
        <w:t>Yizumi</w:t>
      </w:r>
      <w:proofErr w:type="spellEnd"/>
      <w:r w:rsidRPr="002029DE">
        <w:rPr>
          <w:rFonts w:ascii="Arial" w:eastAsia="Times New Roman" w:hAnsi="Arial" w:cs="Arial"/>
          <w:color w:val="000000"/>
          <w:sz w:val="23"/>
          <w:szCs w:val="23"/>
          <w:lang w:eastAsia="de-DE"/>
        </w:rPr>
        <w:t xml:space="preserve"> </w:t>
      </w:r>
      <w:proofErr w:type="spellStart"/>
      <w:r w:rsidRPr="002029DE">
        <w:rPr>
          <w:rFonts w:ascii="Arial" w:eastAsia="Times New Roman" w:hAnsi="Arial" w:cs="Arial"/>
          <w:color w:val="000000"/>
          <w:sz w:val="23"/>
          <w:szCs w:val="23"/>
          <w:lang w:eastAsia="de-DE"/>
        </w:rPr>
        <w:t>Thixomolding</w:t>
      </w:r>
      <w:proofErr w:type="spellEnd"/>
      <w:r w:rsidRPr="002029DE">
        <w:rPr>
          <w:rFonts w:ascii="Arial" w:eastAsia="Times New Roman" w:hAnsi="Arial" w:cs="Arial"/>
          <w:color w:val="000000"/>
          <w:sz w:val="23"/>
          <w:szCs w:val="23"/>
          <w:lang w:eastAsia="de-DE"/>
        </w:rPr>
        <w:t>-Maschine</w:t>
      </w:r>
    </w:p>
    <w:p w:rsidR="002029DE" w:rsidRPr="002029DE" w:rsidRDefault="002029DE" w:rsidP="002029DE">
      <w:pPr>
        <w:spacing w:line="240" w:lineRule="auto"/>
        <w:rPr>
          <w:rFonts w:ascii="Arial" w:eastAsia="Times New Roman" w:hAnsi="Arial" w:cs="Arial"/>
          <w:color w:val="000000"/>
          <w:sz w:val="23"/>
          <w:szCs w:val="23"/>
          <w:lang w:eastAsia="de-DE"/>
        </w:rPr>
      </w:pPr>
      <w:r w:rsidRPr="002029DE">
        <w:rPr>
          <w:rFonts w:ascii="Arial" w:eastAsia="Times New Roman" w:hAnsi="Arial" w:cs="Arial"/>
          <w:color w:val="000000"/>
          <w:sz w:val="23"/>
          <w:szCs w:val="23"/>
          <w:lang w:eastAsia="de-DE"/>
        </w:rPr>
        <w:t xml:space="preserve">Dem allgemeinen Trend zu Reduzierung von Kunststoffen und der Wiederverwertung von wertvollen Materialien trägt auch </w:t>
      </w:r>
      <w:proofErr w:type="spellStart"/>
      <w:r w:rsidRPr="002029DE">
        <w:rPr>
          <w:rFonts w:ascii="Arial" w:eastAsia="Times New Roman" w:hAnsi="Arial" w:cs="Arial"/>
          <w:color w:val="000000"/>
          <w:sz w:val="23"/>
          <w:szCs w:val="23"/>
          <w:lang w:eastAsia="de-DE"/>
        </w:rPr>
        <w:t>Yizumi</w:t>
      </w:r>
      <w:proofErr w:type="spellEnd"/>
      <w:r w:rsidRPr="002029DE">
        <w:rPr>
          <w:rFonts w:ascii="Arial" w:eastAsia="Times New Roman" w:hAnsi="Arial" w:cs="Arial"/>
          <w:color w:val="000000"/>
          <w:sz w:val="23"/>
          <w:szCs w:val="23"/>
          <w:lang w:eastAsia="de-DE"/>
        </w:rPr>
        <w:t xml:space="preserve"> mit seinem Metalltechnologiebereich bei. Wir zeigen mit unserer </w:t>
      </w:r>
      <w:proofErr w:type="spellStart"/>
      <w:r w:rsidRPr="002029DE">
        <w:rPr>
          <w:rFonts w:ascii="Arial" w:eastAsia="Times New Roman" w:hAnsi="Arial" w:cs="Arial"/>
          <w:color w:val="000000"/>
          <w:sz w:val="23"/>
          <w:szCs w:val="23"/>
          <w:lang w:eastAsia="de-DE"/>
        </w:rPr>
        <w:t>Thixomolding</w:t>
      </w:r>
      <w:proofErr w:type="spellEnd"/>
      <w:r w:rsidRPr="002029DE">
        <w:rPr>
          <w:rFonts w:ascii="Arial" w:eastAsia="Times New Roman" w:hAnsi="Arial" w:cs="Arial"/>
          <w:color w:val="000000"/>
          <w:sz w:val="23"/>
          <w:szCs w:val="23"/>
          <w:lang w:eastAsia="de-DE"/>
        </w:rPr>
        <w:t>-Technologie, dass man sicher und ohne viel Aufwand Magnesiumbauteile auch als Kunststoffspritzgießer herstellen kann. Die Teile weisen in der Regel 30% weniger Gewicht als faserverstärkte Kunststoffbauteile auf und durch den Preisvorteil von 3,50,-EUR pro kg für das Magnesiumgrundmaterial sind die Magnesiumbauteile auch noch deutlich kostengünstiger. Magnesium ist ein leicht verfügbares Material, z.B. ein Abfallmaterial bei der Entsalzung von Meerwasser, und ist auf Grund seiner metallischen Struktur ein ideales Material für einen geschlossenen Recyclingkreislauf.</w:t>
      </w:r>
      <w:r w:rsidRPr="002029DE">
        <w:rPr>
          <w:rFonts w:ascii="Arial" w:eastAsia="Times New Roman" w:hAnsi="Arial" w:cs="Arial"/>
          <w:color w:val="000000"/>
          <w:sz w:val="23"/>
          <w:szCs w:val="23"/>
          <w:lang w:eastAsia="de-DE"/>
        </w:rPr>
        <w:br/>
      </w:r>
      <w:r w:rsidRPr="002029DE">
        <w:rPr>
          <w:rFonts w:ascii="Arial" w:eastAsia="Times New Roman" w:hAnsi="Arial" w:cs="Arial"/>
          <w:color w:val="000000"/>
          <w:sz w:val="23"/>
          <w:szCs w:val="23"/>
          <w:lang w:eastAsia="de-DE"/>
        </w:rPr>
        <w:br/>
        <w:t>Mit unseren Ideen im Bereich Aluminium Strukturbauteile können Sie sich für Ihre Bauteile inspirieren lassen, was die nächsten Plattformen der Automobilhersteller im Bereich E-Autos sein könnten.</w:t>
      </w:r>
      <w:r w:rsidRPr="002029DE">
        <w:rPr>
          <w:rFonts w:ascii="Arial" w:eastAsia="Times New Roman" w:hAnsi="Arial" w:cs="Arial"/>
          <w:color w:val="000000"/>
          <w:sz w:val="23"/>
          <w:szCs w:val="23"/>
          <w:lang w:eastAsia="de-DE"/>
        </w:rPr>
        <w:br/>
      </w:r>
      <w:r w:rsidRPr="002029DE">
        <w:rPr>
          <w:rFonts w:ascii="Arial" w:eastAsia="Times New Roman" w:hAnsi="Arial" w:cs="Arial"/>
          <w:color w:val="000000"/>
          <w:sz w:val="23"/>
          <w:szCs w:val="23"/>
          <w:lang w:eastAsia="de-DE"/>
        </w:rPr>
        <w:br/>
        <w:t>Zink, ein Werkstoff der uns im Bereich der Elektrotechnik in der Zukunft mehr beschäftigen wird. Bei uns können Sie sich informieren, wie die Verarbeitung von Zink zu Formteilen erfolgt und wie wirtschaftlich Zink Druckgussteile sein können.</w:t>
      </w:r>
    </w:p>
    <w:p w:rsidR="002029DE" w:rsidRPr="002029DE" w:rsidRDefault="002029DE" w:rsidP="002029DE">
      <w:pPr>
        <w:spacing w:before="150" w:after="150" w:line="240" w:lineRule="auto"/>
        <w:outlineLvl w:val="1"/>
        <w:rPr>
          <w:rFonts w:ascii="Arial" w:eastAsia="Times New Roman" w:hAnsi="Arial" w:cs="Arial"/>
          <w:color w:val="000000"/>
          <w:spacing w:val="12"/>
          <w:sz w:val="30"/>
          <w:szCs w:val="30"/>
          <w:lang w:eastAsia="de-DE"/>
        </w:rPr>
      </w:pPr>
      <w:r w:rsidRPr="002029DE">
        <w:rPr>
          <w:rFonts w:ascii="Arial" w:eastAsia="Times New Roman" w:hAnsi="Arial" w:cs="Arial"/>
          <w:color w:val="000000"/>
          <w:spacing w:val="12"/>
          <w:sz w:val="30"/>
          <w:szCs w:val="30"/>
          <w:lang w:eastAsia="de-DE"/>
        </w:rPr>
        <w:lastRenderedPageBreak/>
        <w:t> Ansprechpartner</w:t>
      </w:r>
    </w:p>
    <w:p w:rsidR="002029DE" w:rsidRPr="002029DE" w:rsidRDefault="002029DE" w:rsidP="002029DE">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r w:rsidRPr="002029DE">
        <w:rPr>
          <w:rFonts w:ascii="Arial" w:eastAsia="Times New Roman" w:hAnsi="Arial" w:cs="Arial"/>
          <w:color w:val="000000"/>
          <w:sz w:val="23"/>
          <w:szCs w:val="23"/>
          <w:lang w:eastAsia="de-DE"/>
        </w:rPr>
        <w:t>Herr Timo Günzel</w:t>
      </w:r>
    </w:p>
    <w:p w:rsidR="002029DE" w:rsidRPr="002029DE" w:rsidRDefault="002029DE" w:rsidP="002029DE">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r w:rsidRPr="002029DE">
        <w:rPr>
          <w:rFonts w:ascii="Arial" w:eastAsia="Times New Roman" w:hAnsi="Arial" w:cs="Arial"/>
          <w:color w:val="000000"/>
          <w:sz w:val="23"/>
          <w:szCs w:val="23"/>
          <w:lang w:eastAsia="de-DE"/>
        </w:rPr>
        <w:t> +4915780509053</w:t>
      </w:r>
    </w:p>
    <w:p w:rsidR="002029DE" w:rsidRPr="002029DE" w:rsidRDefault="002029DE" w:rsidP="002029DE">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hyperlink r:id="rId9" w:history="1">
        <w:r w:rsidRPr="002029DE">
          <w:rPr>
            <w:rFonts w:ascii="Arial" w:eastAsia="Times New Roman" w:hAnsi="Arial" w:cs="Arial"/>
            <w:color w:val="000000"/>
            <w:sz w:val="23"/>
            <w:szCs w:val="23"/>
            <w:u w:val="single"/>
            <w:lang w:eastAsia="de-DE"/>
          </w:rPr>
          <w:t>t.guenzel@yizumi-germany.de</w:t>
        </w:r>
      </w:hyperlink>
    </w:p>
    <w:p w:rsidR="002029DE" w:rsidRPr="002029DE" w:rsidRDefault="002029DE" w:rsidP="002029DE">
      <w:pPr>
        <w:spacing w:line="240" w:lineRule="auto"/>
        <w:rPr>
          <w:rFonts w:ascii="Arial" w:eastAsia="Times New Roman" w:hAnsi="Arial" w:cs="Arial"/>
          <w:color w:val="000000"/>
          <w:sz w:val="23"/>
          <w:szCs w:val="23"/>
          <w:lang w:eastAsia="de-DE"/>
        </w:rPr>
      </w:pPr>
      <w:r w:rsidRPr="002029DE">
        <w:rPr>
          <w:rFonts w:ascii="Arial" w:eastAsia="Times New Roman" w:hAnsi="Arial" w:cs="Arial"/>
          <w:color w:val="000000"/>
          <w:sz w:val="23"/>
          <w:szCs w:val="23"/>
          <w:lang w:eastAsia="de-DE"/>
        </w:rPr>
        <w:t>Halle B2 – Stand B2-2108</w:t>
      </w:r>
    </w:p>
    <w:p w:rsidR="002029DE" w:rsidRPr="002029DE" w:rsidRDefault="002029DE" w:rsidP="002029DE">
      <w:pPr>
        <w:spacing w:before="150" w:after="150" w:line="240" w:lineRule="auto"/>
        <w:outlineLvl w:val="1"/>
        <w:rPr>
          <w:rFonts w:ascii="Arial" w:eastAsia="Times New Roman" w:hAnsi="Arial" w:cs="Arial"/>
          <w:color w:val="000000"/>
          <w:spacing w:val="12"/>
          <w:sz w:val="30"/>
          <w:szCs w:val="30"/>
          <w:lang w:eastAsia="de-DE"/>
        </w:rPr>
      </w:pPr>
      <w:r w:rsidRPr="002029DE">
        <w:rPr>
          <w:rFonts w:ascii="Arial" w:eastAsia="Times New Roman" w:hAnsi="Arial" w:cs="Arial"/>
          <w:color w:val="000000"/>
          <w:spacing w:val="12"/>
          <w:sz w:val="30"/>
          <w:szCs w:val="30"/>
          <w:lang w:eastAsia="de-DE"/>
        </w:rPr>
        <w:t> Produktgruppe</w:t>
      </w:r>
    </w:p>
    <w:p w:rsidR="002029DE" w:rsidRPr="002029DE" w:rsidRDefault="002029DE" w:rsidP="002029DE">
      <w:pPr>
        <w:spacing w:line="240" w:lineRule="auto"/>
        <w:rPr>
          <w:rFonts w:ascii="Arial" w:eastAsia="Times New Roman" w:hAnsi="Arial" w:cs="Arial"/>
          <w:color w:val="000000"/>
          <w:sz w:val="23"/>
          <w:szCs w:val="23"/>
          <w:lang w:eastAsia="de-DE"/>
        </w:rPr>
      </w:pPr>
      <w:r w:rsidRPr="002029DE">
        <w:rPr>
          <w:rFonts w:ascii="Arial" w:eastAsia="Times New Roman" w:hAnsi="Arial" w:cs="Arial"/>
          <w:color w:val="000000"/>
          <w:sz w:val="23"/>
          <w:szCs w:val="23"/>
          <w:lang w:eastAsia="de-DE"/>
        </w:rPr>
        <w:t>Spritzgießmaschinen</w:t>
      </w:r>
    </w:p>
    <w:p w:rsidR="002029DE" w:rsidRPr="002029DE" w:rsidRDefault="002029DE" w:rsidP="002029DE">
      <w:pPr>
        <w:spacing w:line="240" w:lineRule="auto"/>
        <w:rPr>
          <w:rFonts w:ascii="Arial" w:eastAsia="Times New Roman" w:hAnsi="Arial" w:cs="Arial"/>
          <w:color w:val="000000"/>
          <w:sz w:val="23"/>
          <w:szCs w:val="23"/>
          <w:lang w:eastAsia="de-DE"/>
        </w:rPr>
      </w:pPr>
      <w:hyperlink r:id="rId10" w:tgtFrame="_blank" w:history="1">
        <w:r w:rsidRPr="002029DE">
          <w:rPr>
            <w:rFonts w:ascii="Arial" w:eastAsia="Times New Roman" w:hAnsi="Arial" w:cs="Arial"/>
            <w:color w:val="000000"/>
            <w:sz w:val="23"/>
            <w:szCs w:val="23"/>
            <w:u w:val="single"/>
            <w:lang w:eastAsia="de-DE"/>
          </w:rPr>
          <w:t>Zum Aussteller-Showroom</w:t>
        </w:r>
      </w:hyperlink>
    </w:p>
    <w:p w:rsidR="002029DE" w:rsidRPr="002029DE" w:rsidRDefault="002029DE" w:rsidP="002029DE">
      <w:pPr>
        <w:spacing w:before="150" w:after="150" w:line="240" w:lineRule="auto"/>
        <w:outlineLvl w:val="1"/>
        <w:rPr>
          <w:rFonts w:ascii="Arial" w:eastAsia="Times New Roman" w:hAnsi="Arial" w:cs="Arial"/>
          <w:color w:val="000000"/>
          <w:spacing w:val="12"/>
          <w:sz w:val="30"/>
          <w:szCs w:val="30"/>
          <w:lang w:eastAsia="de-DE"/>
        </w:rPr>
      </w:pPr>
      <w:r w:rsidRPr="002029DE">
        <w:rPr>
          <w:rFonts w:ascii="Arial" w:eastAsia="Times New Roman" w:hAnsi="Arial" w:cs="Arial"/>
          <w:color w:val="000000"/>
          <w:spacing w:val="12"/>
          <w:sz w:val="30"/>
          <w:szCs w:val="30"/>
          <w:lang w:eastAsia="de-DE"/>
        </w:rPr>
        <w:t> Kontakt</w:t>
      </w:r>
    </w:p>
    <w:p w:rsidR="002029DE" w:rsidRPr="002029DE" w:rsidRDefault="002029DE" w:rsidP="002029DE">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proofErr w:type="spellStart"/>
      <w:r w:rsidRPr="002029DE">
        <w:rPr>
          <w:rFonts w:ascii="Arial" w:eastAsia="Times New Roman" w:hAnsi="Arial" w:cs="Arial"/>
          <w:color w:val="000000"/>
          <w:sz w:val="23"/>
          <w:szCs w:val="23"/>
          <w:lang w:eastAsia="de-DE"/>
        </w:rPr>
        <w:t>Polykum</w:t>
      </w:r>
      <w:proofErr w:type="spellEnd"/>
      <w:r w:rsidRPr="002029DE">
        <w:rPr>
          <w:rFonts w:ascii="Arial" w:eastAsia="Times New Roman" w:hAnsi="Arial" w:cs="Arial"/>
          <w:color w:val="000000"/>
          <w:sz w:val="23"/>
          <w:szCs w:val="23"/>
          <w:lang w:eastAsia="de-DE"/>
        </w:rPr>
        <w:t xml:space="preserve"> e.V.</w:t>
      </w:r>
    </w:p>
    <w:p w:rsidR="002029DE" w:rsidRPr="002029DE" w:rsidRDefault="002029DE" w:rsidP="002029DE">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proofErr w:type="spellStart"/>
      <w:r w:rsidRPr="002029DE">
        <w:rPr>
          <w:rFonts w:ascii="Arial" w:eastAsia="Times New Roman" w:hAnsi="Arial" w:cs="Arial"/>
          <w:color w:val="000000"/>
          <w:sz w:val="23"/>
          <w:szCs w:val="23"/>
          <w:lang w:eastAsia="de-DE"/>
        </w:rPr>
        <w:t>Brandisstraße</w:t>
      </w:r>
      <w:proofErr w:type="spellEnd"/>
      <w:r w:rsidRPr="002029DE">
        <w:rPr>
          <w:rFonts w:ascii="Arial" w:eastAsia="Times New Roman" w:hAnsi="Arial" w:cs="Arial"/>
          <w:color w:val="000000"/>
          <w:sz w:val="23"/>
          <w:szCs w:val="23"/>
          <w:lang w:eastAsia="de-DE"/>
        </w:rPr>
        <w:t xml:space="preserve"> 4</w:t>
      </w:r>
    </w:p>
    <w:p w:rsidR="002029DE" w:rsidRPr="002029DE" w:rsidRDefault="002029DE" w:rsidP="002029DE">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2029DE">
        <w:rPr>
          <w:rFonts w:ascii="Arial" w:eastAsia="Times New Roman" w:hAnsi="Arial" w:cs="Arial"/>
          <w:color w:val="000000"/>
          <w:sz w:val="23"/>
          <w:szCs w:val="23"/>
          <w:lang w:eastAsia="de-DE"/>
        </w:rPr>
        <w:t>06217 Merseburg</w:t>
      </w:r>
    </w:p>
    <w:p w:rsidR="002029DE" w:rsidRPr="002029DE" w:rsidRDefault="002029DE" w:rsidP="002029DE">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2029DE">
        <w:rPr>
          <w:rFonts w:ascii="Arial" w:eastAsia="Times New Roman" w:hAnsi="Arial" w:cs="Arial"/>
          <w:color w:val="000000"/>
          <w:sz w:val="23"/>
          <w:szCs w:val="23"/>
          <w:lang w:eastAsia="de-DE"/>
        </w:rPr>
        <w:t>Deutschland</w:t>
      </w:r>
    </w:p>
    <w:p w:rsidR="002029DE" w:rsidRPr="002029DE" w:rsidRDefault="002029DE" w:rsidP="002029DE">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2029DE">
        <w:rPr>
          <w:rFonts w:ascii="Arial" w:eastAsia="Times New Roman" w:hAnsi="Arial" w:cs="Arial"/>
          <w:color w:val="000000"/>
          <w:sz w:val="23"/>
          <w:szCs w:val="23"/>
          <w:lang w:eastAsia="de-DE"/>
        </w:rPr>
        <w:t> +49 3461 7940320</w:t>
      </w:r>
    </w:p>
    <w:p w:rsidR="002029DE" w:rsidRPr="002029DE" w:rsidRDefault="002029DE" w:rsidP="002029DE">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2029DE">
        <w:rPr>
          <w:rFonts w:ascii="Arial" w:eastAsia="Times New Roman" w:hAnsi="Arial" w:cs="Arial"/>
          <w:color w:val="000000"/>
          <w:sz w:val="23"/>
          <w:szCs w:val="23"/>
          <w:lang w:eastAsia="de-DE"/>
        </w:rPr>
        <w:t> +49 3461 2598-405</w:t>
      </w:r>
    </w:p>
    <w:p w:rsidR="002029DE" w:rsidRPr="002029DE" w:rsidRDefault="002029DE" w:rsidP="002029DE">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hyperlink r:id="rId11" w:history="1">
        <w:r w:rsidRPr="002029DE">
          <w:rPr>
            <w:rFonts w:ascii="Arial" w:eastAsia="Times New Roman" w:hAnsi="Arial" w:cs="Arial"/>
            <w:color w:val="000000"/>
            <w:sz w:val="23"/>
            <w:szCs w:val="23"/>
            <w:u w:val="single"/>
            <w:lang w:eastAsia="de-DE"/>
          </w:rPr>
          <w:t>kontakt@polykum.de</w:t>
        </w:r>
      </w:hyperlink>
    </w:p>
    <w:p w:rsidR="002029DE" w:rsidRPr="002029DE" w:rsidRDefault="002029DE" w:rsidP="002029DE">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hyperlink r:id="rId12" w:tgtFrame="_blank" w:history="1">
        <w:r w:rsidRPr="002029DE">
          <w:rPr>
            <w:rFonts w:ascii="Arial" w:eastAsia="Times New Roman" w:hAnsi="Arial" w:cs="Arial"/>
            <w:color w:val="000000"/>
            <w:sz w:val="23"/>
            <w:szCs w:val="23"/>
            <w:u w:val="single"/>
            <w:lang w:eastAsia="de-DE"/>
          </w:rPr>
          <w:t>www.polykum.de</w:t>
        </w:r>
      </w:hyperlink>
    </w:p>
    <w:p w:rsidR="00C33B88" w:rsidRDefault="00C33B88"/>
    <w:sectPr w:rsidR="00C33B8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22E04"/>
    <w:multiLevelType w:val="multilevel"/>
    <w:tmpl w:val="01F68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EA05BD"/>
    <w:multiLevelType w:val="multilevel"/>
    <w:tmpl w:val="90524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600398"/>
    <w:multiLevelType w:val="multilevel"/>
    <w:tmpl w:val="1B68C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9DE"/>
    <w:rsid w:val="002029DE"/>
    <w:rsid w:val="00C33B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5B0885-9C4B-4243-824D-DB580261C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0873189">
      <w:bodyDiv w:val="1"/>
      <w:marLeft w:val="0"/>
      <w:marRight w:val="0"/>
      <w:marTop w:val="0"/>
      <w:marBottom w:val="0"/>
      <w:divBdr>
        <w:top w:val="none" w:sz="0" w:space="0" w:color="auto"/>
        <w:left w:val="none" w:sz="0" w:space="0" w:color="auto"/>
        <w:bottom w:val="none" w:sz="0" w:space="0" w:color="auto"/>
        <w:right w:val="none" w:sz="0" w:space="0" w:color="auto"/>
      </w:divBdr>
      <w:divsChild>
        <w:div w:id="1731150393">
          <w:marLeft w:val="-225"/>
          <w:marRight w:val="-225"/>
          <w:marTop w:val="0"/>
          <w:marBottom w:val="0"/>
          <w:divBdr>
            <w:top w:val="none" w:sz="0" w:space="0" w:color="auto"/>
            <w:left w:val="none" w:sz="0" w:space="0" w:color="auto"/>
            <w:bottom w:val="none" w:sz="0" w:space="0" w:color="auto"/>
            <w:right w:val="none" w:sz="0" w:space="0" w:color="auto"/>
          </w:divBdr>
          <w:divsChild>
            <w:div w:id="1503466480">
              <w:marLeft w:val="0"/>
              <w:marRight w:val="0"/>
              <w:marTop w:val="0"/>
              <w:marBottom w:val="0"/>
              <w:divBdr>
                <w:top w:val="none" w:sz="0" w:space="0" w:color="auto"/>
                <w:left w:val="none" w:sz="0" w:space="0" w:color="auto"/>
                <w:bottom w:val="none" w:sz="0" w:space="0" w:color="auto"/>
                <w:right w:val="none" w:sz="0" w:space="0" w:color="auto"/>
              </w:divBdr>
            </w:div>
          </w:divsChild>
        </w:div>
        <w:div w:id="695272223">
          <w:marLeft w:val="0"/>
          <w:marRight w:val="0"/>
          <w:marTop w:val="0"/>
          <w:marBottom w:val="480"/>
          <w:divBdr>
            <w:top w:val="none" w:sz="0" w:space="0" w:color="auto"/>
            <w:left w:val="none" w:sz="0" w:space="0" w:color="auto"/>
            <w:bottom w:val="none" w:sz="0" w:space="0" w:color="auto"/>
            <w:right w:val="none" w:sz="0" w:space="0" w:color="auto"/>
          </w:divBdr>
          <w:divsChild>
            <w:div w:id="1521240404">
              <w:marLeft w:val="-225"/>
              <w:marRight w:val="-225"/>
              <w:marTop w:val="0"/>
              <w:marBottom w:val="0"/>
              <w:divBdr>
                <w:top w:val="none" w:sz="0" w:space="0" w:color="auto"/>
                <w:left w:val="none" w:sz="0" w:space="0" w:color="auto"/>
                <w:bottom w:val="none" w:sz="0" w:space="0" w:color="auto"/>
                <w:right w:val="none" w:sz="0" w:space="0" w:color="auto"/>
              </w:divBdr>
              <w:divsChild>
                <w:div w:id="262038496">
                  <w:marLeft w:val="0"/>
                  <w:marRight w:val="0"/>
                  <w:marTop w:val="0"/>
                  <w:marBottom w:val="0"/>
                  <w:divBdr>
                    <w:top w:val="none" w:sz="0" w:space="0" w:color="auto"/>
                    <w:left w:val="none" w:sz="0" w:space="0" w:color="auto"/>
                    <w:bottom w:val="none" w:sz="0" w:space="0" w:color="auto"/>
                    <w:right w:val="none" w:sz="0" w:space="0" w:color="auto"/>
                  </w:divBdr>
                </w:div>
                <w:div w:id="58256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218792">
          <w:marLeft w:val="0"/>
          <w:marRight w:val="0"/>
          <w:marTop w:val="0"/>
          <w:marBottom w:val="480"/>
          <w:divBdr>
            <w:top w:val="none" w:sz="0" w:space="0" w:color="auto"/>
            <w:left w:val="none" w:sz="0" w:space="0" w:color="auto"/>
            <w:bottom w:val="none" w:sz="0" w:space="0" w:color="auto"/>
            <w:right w:val="none" w:sz="0" w:space="0" w:color="auto"/>
          </w:divBdr>
          <w:divsChild>
            <w:div w:id="1981418494">
              <w:marLeft w:val="-225"/>
              <w:marRight w:val="-225"/>
              <w:marTop w:val="0"/>
              <w:marBottom w:val="0"/>
              <w:divBdr>
                <w:top w:val="none" w:sz="0" w:space="0" w:color="auto"/>
                <w:left w:val="none" w:sz="0" w:space="0" w:color="auto"/>
                <w:bottom w:val="none" w:sz="0" w:space="0" w:color="auto"/>
                <w:right w:val="none" w:sz="0" w:space="0" w:color="auto"/>
              </w:divBdr>
              <w:divsChild>
                <w:div w:id="710769175">
                  <w:marLeft w:val="0"/>
                  <w:marRight w:val="0"/>
                  <w:marTop w:val="0"/>
                  <w:marBottom w:val="0"/>
                  <w:divBdr>
                    <w:top w:val="none" w:sz="0" w:space="0" w:color="auto"/>
                    <w:left w:val="none" w:sz="0" w:space="0" w:color="auto"/>
                    <w:bottom w:val="none" w:sz="0" w:space="0" w:color="auto"/>
                    <w:right w:val="none" w:sz="0" w:space="0" w:color="auto"/>
                  </w:divBdr>
                  <w:divsChild>
                    <w:div w:id="125982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527399">
          <w:marLeft w:val="0"/>
          <w:marRight w:val="0"/>
          <w:marTop w:val="0"/>
          <w:marBottom w:val="480"/>
          <w:divBdr>
            <w:top w:val="none" w:sz="0" w:space="0" w:color="auto"/>
            <w:left w:val="none" w:sz="0" w:space="0" w:color="auto"/>
            <w:bottom w:val="none" w:sz="0" w:space="0" w:color="auto"/>
            <w:right w:val="none" w:sz="0" w:space="0" w:color="auto"/>
          </w:divBdr>
          <w:divsChild>
            <w:div w:id="1822690985">
              <w:marLeft w:val="-225"/>
              <w:marRight w:val="-225"/>
              <w:marTop w:val="0"/>
              <w:marBottom w:val="0"/>
              <w:divBdr>
                <w:top w:val="none" w:sz="0" w:space="0" w:color="auto"/>
                <w:left w:val="none" w:sz="0" w:space="0" w:color="auto"/>
                <w:bottom w:val="none" w:sz="0" w:space="0" w:color="auto"/>
                <w:right w:val="none" w:sz="0" w:space="0" w:color="auto"/>
              </w:divBdr>
              <w:divsChild>
                <w:div w:id="142529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389048">
          <w:marLeft w:val="-225"/>
          <w:marRight w:val="-225"/>
          <w:marTop w:val="0"/>
          <w:marBottom w:val="0"/>
          <w:divBdr>
            <w:top w:val="none" w:sz="0" w:space="0" w:color="auto"/>
            <w:left w:val="none" w:sz="0" w:space="0" w:color="auto"/>
            <w:bottom w:val="none" w:sz="0" w:space="0" w:color="auto"/>
            <w:right w:val="none" w:sz="0" w:space="0" w:color="auto"/>
          </w:divBdr>
          <w:divsChild>
            <w:div w:id="2040203855">
              <w:marLeft w:val="0"/>
              <w:marRight w:val="0"/>
              <w:marTop w:val="0"/>
              <w:marBottom w:val="0"/>
              <w:divBdr>
                <w:top w:val="none" w:sz="0" w:space="0" w:color="auto"/>
                <w:left w:val="none" w:sz="0" w:space="0" w:color="auto"/>
                <w:bottom w:val="none" w:sz="0" w:space="0" w:color="auto"/>
                <w:right w:val="none" w:sz="0" w:space="0" w:color="auto"/>
              </w:divBdr>
              <w:divsChild>
                <w:div w:id="664934696">
                  <w:marLeft w:val="0"/>
                  <w:marRight w:val="0"/>
                  <w:marTop w:val="0"/>
                  <w:marBottom w:val="480"/>
                  <w:divBdr>
                    <w:top w:val="none" w:sz="0" w:space="0" w:color="auto"/>
                    <w:left w:val="none" w:sz="0" w:space="0" w:color="auto"/>
                    <w:bottom w:val="none" w:sz="0" w:space="0" w:color="auto"/>
                    <w:right w:val="none" w:sz="0" w:space="0" w:color="auto"/>
                  </w:divBdr>
                </w:div>
                <w:div w:id="451901376">
                  <w:marLeft w:val="0"/>
                  <w:marRight w:val="0"/>
                  <w:marTop w:val="0"/>
                  <w:marBottom w:val="480"/>
                  <w:divBdr>
                    <w:top w:val="none" w:sz="0" w:space="0" w:color="auto"/>
                    <w:left w:val="none" w:sz="0" w:space="0" w:color="auto"/>
                    <w:bottom w:val="none" w:sz="0" w:space="0" w:color="auto"/>
                    <w:right w:val="none" w:sz="0" w:space="0" w:color="auto"/>
                  </w:divBdr>
                </w:div>
                <w:div w:id="437532020">
                  <w:marLeft w:val="0"/>
                  <w:marRight w:val="0"/>
                  <w:marTop w:val="0"/>
                  <w:marBottom w:val="480"/>
                  <w:divBdr>
                    <w:top w:val="none" w:sz="0" w:space="0" w:color="auto"/>
                    <w:left w:val="none" w:sz="0" w:space="0" w:color="auto"/>
                    <w:bottom w:val="none" w:sz="0" w:space="0" w:color="auto"/>
                    <w:right w:val="none" w:sz="0" w:space="0" w:color="auto"/>
                  </w:divBdr>
                </w:div>
                <w:div w:id="674191896">
                  <w:marLeft w:val="0"/>
                  <w:marRight w:val="0"/>
                  <w:marTop w:val="0"/>
                  <w:marBottom w:val="480"/>
                  <w:divBdr>
                    <w:top w:val="none" w:sz="0" w:space="0" w:color="auto"/>
                    <w:left w:val="none" w:sz="0" w:space="0" w:color="auto"/>
                    <w:bottom w:val="none" w:sz="0" w:space="0" w:color="auto"/>
                    <w:right w:val="none" w:sz="0" w:space="0" w:color="auto"/>
                  </w:divBdr>
                </w:div>
              </w:divsChild>
            </w:div>
            <w:div w:id="1527914003">
              <w:marLeft w:val="0"/>
              <w:marRight w:val="0"/>
              <w:marTop w:val="0"/>
              <w:marBottom w:val="0"/>
              <w:divBdr>
                <w:top w:val="none" w:sz="0" w:space="0" w:color="auto"/>
                <w:left w:val="none" w:sz="0" w:space="0" w:color="auto"/>
                <w:bottom w:val="none" w:sz="0" w:space="0" w:color="auto"/>
                <w:right w:val="none" w:sz="0" w:space="0" w:color="auto"/>
              </w:divBdr>
              <w:divsChild>
                <w:div w:id="1482964592">
                  <w:marLeft w:val="0"/>
                  <w:marRight w:val="0"/>
                  <w:marTop w:val="0"/>
                  <w:marBottom w:val="480"/>
                  <w:divBdr>
                    <w:top w:val="none" w:sz="0" w:space="0" w:color="auto"/>
                    <w:left w:val="none" w:sz="0" w:space="0" w:color="auto"/>
                    <w:bottom w:val="none" w:sz="0" w:space="0" w:color="auto"/>
                    <w:right w:val="none" w:sz="0" w:space="0" w:color="auto"/>
                  </w:divBdr>
                  <w:divsChild>
                    <w:div w:id="21870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bs.schall-messen.de/Produktnachrichten/product_images/1920/2102010922_28bec868-cd83-411d-ab28-e65c2e2c4751.jpg" TargetMode="External"/><Relationship Id="rId12" Type="http://schemas.openxmlformats.org/officeDocument/2006/relationships/hyperlink" Target="http://www.polykum.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javascript:linkTo_UnCryptMailto('ocknvq,mqpvcmvBrqnamwo0fg');" TargetMode="External"/><Relationship Id="rId5" Type="http://schemas.openxmlformats.org/officeDocument/2006/relationships/hyperlink" Target="http://www.polykum.de/" TargetMode="External"/><Relationship Id="rId10" Type="http://schemas.openxmlformats.org/officeDocument/2006/relationships/hyperlink" Target="https://www.fakuma-messe.de/ausstellerverzeichnis/showroom/exhibitor-detail/59338-polykum-e-v/" TargetMode="External"/><Relationship Id="rId4" Type="http://schemas.openxmlformats.org/officeDocument/2006/relationships/webSettings" Target="webSettings.xml"/><Relationship Id="rId9" Type="http://schemas.openxmlformats.org/officeDocument/2006/relationships/hyperlink" Target="javascript:linkTo_UnCryptMailto('ocknvq,v0iwgpbgnBakbwok\/igtocpa0fg');"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273</Words>
  <Characters>1722</Characters>
  <Application>Microsoft Office Word</Application>
  <DocSecurity>0</DocSecurity>
  <Lines>14</Lines>
  <Paragraphs>3</Paragraphs>
  <ScaleCrop>false</ScaleCrop>
  <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2021-09-30T12:55:00Z</dcterms:created>
  <dcterms:modified xsi:type="dcterms:W3CDTF">2021-09-30T12:56:00Z</dcterms:modified>
</cp:coreProperties>
</file>